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0FA0" w14:textId="77777777" w:rsidR="008075E5" w:rsidRPr="004C76B2" w:rsidRDefault="008075E5" w:rsidP="008075E5">
      <w:pPr>
        <w:jc w:val="both"/>
        <w:rPr>
          <w:rFonts w:ascii="Calibri" w:hAnsi="Calibri" w:cs="Calibri"/>
        </w:rPr>
      </w:pPr>
    </w:p>
    <w:p w14:paraId="21B30FA1" w14:textId="77777777" w:rsidR="008075E5" w:rsidRPr="004C76B2" w:rsidRDefault="008075E5" w:rsidP="008075E5">
      <w:pPr>
        <w:pStyle w:val="Titre1"/>
        <w:pBdr>
          <w:top w:val="single" w:sz="4" w:space="1" w:color="auto"/>
          <w:left w:val="single" w:sz="4" w:space="4" w:color="auto"/>
          <w:right w:val="single" w:sz="4" w:space="4" w:color="auto"/>
          <w:between w:val="single" w:sz="4" w:space="1" w:color="auto"/>
          <w:bar w:val="single" w:sz="4" w:color="auto"/>
        </w:pBdr>
        <w:jc w:val="center"/>
        <w:rPr>
          <w:rFonts w:cs="Calibri"/>
          <w:lang w:val="fr-BE"/>
        </w:rPr>
      </w:pPr>
      <w:r w:rsidRPr="004C76B2">
        <w:rPr>
          <w:rFonts w:cs="Calibri"/>
          <w:lang w:val="fr-BE"/>
        </w:rPr>
        <w:t>Procédure de classification nationale pour les déficients visuels</w:t>
      </w:r>
    </w:p>
    <w:p w14:paraId="21B30FA2" w14:textId="77777777" w:rsidR="008075E5" w:rsidRPr="004C76B2" w:rsidRDefault="008075E5" w:rsidP="008075E5">
      <w:pPr>
        <w:jc w:val="both"/>
        <w:rPr>
          <w:rFonts w:ascii="Calibri" w:hAnsi="Calibri" w:cs="Calibri"/>
          <w:lang w:val="fr-BE"/>
        </w:rPr>
      </w:pPr>
    </w:p>
    <w:p w14:paraId="21B30FA3" w14:textId="77777777" w:rsidR="008075E5" w:rsidRPr="004C76B2" w:rsidRDefault="008075E5" w:rsidP="008075E5">
      <w:pPr>
        <w:jc w:val="both"/>
        <w:rPr>
          <w:rFonts w:ascii="Calibri" w:hAnsi="Calibri" w:cs="Calibri"/>
        </w:rPr>
      </w:pPr>
      <w:r w:rsidRPr="004C76B2">
        <w:rPr>
          <w:rFonts w:ascii="Calibri" w:hAnsi="Calibri" w:cs="Calibri"/>
        </w:rPr>
        <w:t xml:space="preserve">Pour pouvoir participer à une compétition nationale ou régionale, un sportif doit être classifié. </w:t>
      </w:r>
    </w:p>
    <w:p w14:paraId="21B30FA4" w14:textId="77777777" w:rsidR="008075E5" w:rsidRPr="004C76B2" w:rsidRDefault="008075E5" w:rsidP="008075E5">
      <w:pPr>
        <w:jc w:val="both"/>
        <w:rPr>
          <w:rFonts w:ascii="Calibri" w:hAnsi="Calibri" w:cs="Calibri"/>
        </w:rPr>
      </w:pPr>
      <w:r w:rsidRPr="004C76B2">
        <w:rPr>
          <w:rFonts w:ascii="Calibri" w:hAnsi="Calibri" w:cs="Calibri"/>
        </w:rPr>
        <w:t>La procédure de classification peut prendre entre 3 et 6 mois.</w:t>
      </w:r>
    </w:p>
    <w:p w14:paraId="21B30FA5" w14:textId="77777777" w:rsidR="008075E5" w:rsidRPr="004C76B2" w:rsidRDefault="008075E5" w:rsidP="008075E5">
      <w:pPr>
        <w:jc w:val="both"/>
        <w:rPr>
          <w:rFonts w:ascii="Calibri" w:hAnsi="Calibri" w:cs="Calibri"/>
        </w:rPr>
      </w:pPr>
    </w:p>
    <w:p w14:paraId="21B30FA6" w14:textId="77777777" w:rsidR="008075E5" w:rsidRPr="004C76B2" w:rsidRDefault="008075E5" w:rsidP="008075E5">
      <w:pPr>
        <w:jc w:val="both"/>
        <w:rPr>
          <w:rFonts w:ascii="Calibri" w:hAnsi="Calibri" w:cs="Calibri"/>
          <w:b/>
          <w:u w:val="single"/>
        </w:rPr>
      </w:pPr>
      <w:r w:rsidRPr="004C76B2">
        <w:rPr>
          <w:rFonts w:ascii="Calibri" w:hAnsi="Calibri" w:cs="Calibri"/>
          <w:b/>
          <w:u w:val="single"/>
        </w:rPr>
        <w:t>Les étapes de l’obtention de la classification nationale</w:t>
      </w:r>
    </w:p>
    <w:p w14:paraId="21B30FA7" w14:textId="77777777" w:rsidR="006B6E33" w:rsidRPr="004C76B2" w:rsidRDefault="006B6E33" w:rsidP="008075E5">
      <w:pPr>
        <w:jc w:val="both"/>
        <w:rPr>
          <w:rFonts w:ascii="Calibri" w:hAnsi="Calibri" w:cs="Calibri"/>
          <w:b/>
          <w:u w:val="single"/>
        </w:rPr>
      </w:pPr>
    </w:p>
    <w:p w14:paraId="21B30FA8" w14:textId="77777777" w:rsidR="008075E5" w:rsidRPr="004C76B2" w:rsidRDefault="008075E5" w:rsidP="008075E5">
      <w:pPr>
        <w:numPr>
          <w:ilvl w:val="0"/>
          <w:numId w:val="43"/>
        </w:numPr>
        <w:jc w:val="both"/>
        <w:rPr>
          <w:rFonts w:ascii="Calibri" w:hAnsi="Calibri" w:cs="Calibri"/>
        </w:rPr>
      </w:pPr>
      <w:proofErr w:type="spellStart"/>
      <w:r w:rsidRPr="004C76B2">
        <w:rPr>
          <w:rFonts w:ascii="Calibri" w:hAnsi="Calibri" w:cs="Calibri"/>
        </w:rPr>
        <w:t>Etre</w:t>
      </w:r>
      <w:proofErr w:type="spellEnd"/>
      <w:r w:rsidRPr="004C76B2">
        <w:rPr>
          <w:rFonts w:ascii="Calibri" w:hAnsi="Calibri" w:cs="Calibri"/>
        </w:rPr>
        <w:t xml:space="preserve"> affilié à la LHF</w:t>
      </w:r>
    </w:p>
    <w:p w14:paraId="21B30FA9" w14:textId="77777777" w:rsidR="008075E5" w:rsidRPr="004C76B2" w:rsidRDefault="008075E5" w:rsidP="008075E5">
      <w:pPr>
        <w:ind w:left="720"/>
        <w:jc w:val="both"/>
        <w:rPr>
          <w:rFonts w:ascii="Calibri" w:hAnsi="Calibri" w:cs="Calibri"/>
        </w:rPr>
      </w:pPr>
    </w:p>
    <w:p w14:paraId="5D4A47BF" w14:textId="53AB30E3" w:rsidR="00EB7DA5" w:rsidRPr="00EB7DA5" w:rsidRDefault="008075E5" w:rsidP="008075E5">
      <w:pPr>
        <w:numPr>
          <w:ilvl w:val="0"/>
          <w:numId w:val="43"/>
        </w:numPr>
        <w:jc w:val="both"/>
        <w:rPr>
          <w:rFonts w:ascii="Calibri" w:hAnsi="Calibri" w:cs="Calibri"/>
        </w:rPr>
      </w:pPr>
      <w:r w:rsidRPr="004C76B2">
        <w:rPr>
          <w:rFonts w:ascii="Calibri" w:hAnsi="Calibri" w:cs="Calibri"/>
        </w:rPr>
        <w:t>Remplir le formulaire de demande de classification en ligne :</w:t>
      </w:r>
      <w:r w:rsidRPr="004C76B2">
        <w:rPr>
          <w:rFonts w:ascii="Calibri" w:hAnsi="Calibri" w:cs="Calibri"/>
        </w:rPr>
        <w:tab/>
        <w:t xml:space="preserve"> </w:t>
      </w:r>
      <w:hyperlink r:id="rId11" w:history="1">
        <w:r w:rsidR="00EB7DA5" w:rsidRPr="00AF34D7">
          <w:rPr>
            <w:rStyle w:val="Lienhypertexte"/>
          </w:rPr>
          <w:t>https://forms.office.com/r/adZXQdrkx3</w:t>
        </w:r>
      </w:hyperlink>
    </w:p>
    <w:p w14:paraId="697F4C21" w14:textId="77777777" w:rsidR="00EB7DA5" w:rsidRDefault="00EB7DA5" w:rsidP="00EB7DA5">
      <w:pPr>
        <w:pStyle w:val="Paragraphedeliste"/>
        <w:rPr>
          <w:rFonts w:ascii="Calibri" w:hAnsi="Calibri" w:cs="Calibri"/>
        </w:rPr>
      </w:pPr>
    </w:p>
    <w:p w14:paraId="309B1F48" w14:textId="77777777" w:rsidR="00EB7DA5" w:rsidRDefault="00EB7DA5" w:rsidP="00EB7DA5">
      <w:pPr>
        <w:ind w:left="720"/>
        <w:jc w:val="both"/>
        <w:rPr>
          <w:rFonts w:ascii="Calibri" w:hAnsi="Calibri" w:cs="Calibri"/>
        </w:rPr>
      </w:pPr>
      <w:proofErr w:type="gramStart"/>
      <w:r>
        <w:rPr>
          <w:rFonts w:ascii="Calibri" w:hAnsi="Calibri" w:cs="Calibri"/>
        </w:rPr>
        <w:t>Ou</w:t>
      </w:r>
      <w:proofErr w:type="gramEnd"/>
      <w:r>
        <w:rPr>
          <w:rFonts w:ascii="Calibri" w:hAnsi="Calibri" w:cs="Calibri"/>
        </w:rPr>
        <w:t> :</w:t>
      </w:r>
    </w:p>
    <w:p w14:paraId="4275A338" w14:textId="77777777" w:rsidR="00EB7DA5" w:rsidRDefault="00EB7DA5" w:rsidP="00EB7DA5">
      <w:pPr>
        <w:ind w:left="720"/>
        <w:jc w:val="both"/>
        <w:rPr>
          <w:rFonts w:ascii="Calibri" w:hAnsi="Calibri" w:cs="Calibri"/>
        </w:rPr>
      </w:pPr>
    </w:p>
    <w:p w14:paraId="21B30FAA" w14:textId="70FA50A8" w:rsidR="008075E5" w:rsidRPr="004C76B2" w:rsidRDefault="006216B6" w:rsidP="00EB7DA5">
      <w:pPr>
        <w:ind w:left="720"/>
        <w:jc w:val="both"/>
        <w:rPr>
          <w:rFonts w:ascii="Calibri" w:hAnsi="Calibri" w:cs="Calibri"/>
        </w:rPr>
      </w:pPr>
      <w:r>
        <w:rPr>
          <w:noProof/>
        </w:rPr>
        <w:drawing>
          <wp:inline distT="0" distB="0" distL="0" distR="0" wp14:anchorId="75DF8FAC" wp14:editId="20E4F55A">
            <wp:extent cx="1531620" cy="15316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inline>
        </w:drawing>
      </w:r>
      <w:r w:rsidR="008075E5" w:rsidRPr="004C76B2">
        <w:rPr>
          <w:rFonts w:ascii="Calibri" w:hAnsi="Calibri" w:cs="Calibri"/>
        </w:rPr>
        <w:tab/>
      </w:r>
    </w:p>
    <w:p w14:paraId="21B30FAB" w14:textId="77777777" w:rsidR="008075E5" w:rsidRPr="004C76B2" w:rsidRDefault="008075E5" w:rsidP="008075E5">
      <w:pPr>
        <w:ind w:left="720"/>
        <w:jc w:val="both"/>
        <w:rPr>
          <w:rFonts w:ascii="Calibri" w:hAnsi="Calibri" w:cs="Calibri"/>
        </w:rPr>
      </w:pPr>
    </w:p>
    <w:p w14:paraId="21B30FAC" w14:textId="77777777" w:rsidR="008075E5" w:rsidRPr="004C76B2" w:rsidRDefault="008075E5" w:rsidP="008075E5">
      <w:pPr>
        <w:numPr>
          <w:ilvl w:val="0"/>
          <w:numId w:val="43"/>
        </w:numPr>
        <w:jc w:val="both"/>
        <w:rPr>
          <w:rFonts w:ascii="Calibri" w:hAnsi="Calibri" w:cs="Calibri"/>
        </w:rPr>
      </w:pPr>
      <w:r w:rsidRPr="004C76B2">
        <w:rPr>
          <w:rFonts w:ascii="Calibri" w:hAnsi="Calibri" w:cs="Calibri"/>
        </w:rPr>
        <w:t>Faire remplir par un ophtalmologue le formulaire de diagnostic médical pour athlètes avec une déficience visuelle à télécharger sur le site internet de la LHF</w:t>
      </w:r>
      <w:r w:rsidR="002343DF" w:rsidRPr="004C76B2">
        <w:rPr>
          <w:rFonts w:ascii="Calibri" w:hAnsi="Calibri" w:cs="Calibri"/>
        </w:rPr>
        <w:tab/>
      </w:r>
      <w:r w:rsidRPr="004C76B2">
        <w:rPr>
          <w:rFonts w:ascii="Calibri" w:hAnsi="Calibri" w:cs="Calibri"/>
        </w:rPr>
        <w:t xml:space="preserve"> (</w:t>
      </w:r>
      <w:hyperlink r:id="rId13" w:history="1">
        <w:r w:rsidRPr="004C76B2">
          <w:rPr>
            <w:rStyle w:val="Lienhypertexte"/>
            <w:rFonts w:ascii="Calibri" w:hAnsi="Calibri" w:cs="Calibri"/>
          </w:rPr>
          <w:t>http://www.handisport.be/competition-handisport/les-classifications/</w:t>
        </w:r>
      </w:hyperlink>
      <w:r w:rsidR="00220A4D" w:rsidRPr="004C76B2">
        <w:rPr>
          <w:rFonts w:ascii="Calibri" w:hAnsi="Calibri" w:cs="Calibri"/>
        </w:rPr>
        <w:t>)</w:t>
      </w:r>
      <w:r w:rsidRPr="004C76B2">
        <w:rPr>
          <w:rFonts w:ascii="Calibri" w:hAnsi="Calibri" w:cs="Calibri"/>
        </w:rPr>
        <w:t>.</w:t>
      </w:r>
    </w:p>
    <w:p w14:paraId="21B30FAD" w14:textId="77777777" w:rsidR="008075E5" w:rsidRPr="004C76B2" w:rsidRDefault="008075E5" w:rsidP="008075E5">
      <w:pPr>
        <w:ind w:left="720"/>
        <w:jc w:val="both"/>
        <w:rPr>
          <w:rFonts w:ascii="Calibri" w:hAnsi="Calibri" w:cs="Calibri"/>
        </w:rPr>
      </w:pPr>
    </w:p>
    <w:p w14:paraId="21B30FAE" w14:textId="77777777" w:rsidR="008075E5" w:rsidRPr="004C76B2" w:rsidRDefault="008075E5" w:rsidP="008075E5">
      <w:pPr>
        <w:numPr>
          <w:ilvl w:val="0"/>
          <w:numId w:val="43"/>
        </w:numPr>
        <w:jc w:val="both"/>
        <w:rPr>
          <w:rFonts w:ascii="Calibri" w:hAnsi="Calibri" w:cs="Calibri"/>
        </w:rPr>
      </w:pPr>
      <w:r w:rsidRPr="004C76B2">
        <w:rPr>
          <w:rFonts w:ascii="Calibri" w:hAnsi="Calibri" w:cs="Calibri"/>
        </w:rPr>
        <w:t xml:space="preserve">Envoyer le formulaire de diagnostic médical pour athlètes avec une déficience visuelle complété (au minimum 4 semaines avant le RDV chez l’ophtalmologue classificateur LHF) à cette </w:t>
      </w:r>
      <w:proofErr w:type="gramStart"/>
      <w:r w:rsidRPr="004C76B2">
        <w:rPr>
          <w:rFonts w:ascii="Calibri" w:hAnsi="Calibri" w:cs="Calibri"/>
        </w:rPr>
        <w:t>adresse:</w:t>
      </w:r>
      <w:proofErr w:type="gramEnd"/>
      <w:r w:rsidRPr="004C76B2">
        <w:rPr>
          <w:rFonts w:ascii="Calibri" w:hAnsi="Calibri" w:cs="Calibri"/>
        </w:rPr>
        <w:t xml:space="preserve"> </w:t>
      </w:r>
      <w:hyperlink r:id="rId14" w:history="1">
        <w:r w:rsidRPr="004C76B2">
          <w:rPr>
            <w:rStyle w:val="Lienhypertexte"/>
            <w:rFonts w:ascii="Calibri" w:hAnsi="Calibri" w:cs="Calibri"/>
          </w:rPr>
          <w:t>classification@handisport.be</w:t>
        </w:r>
      </w:hyperlink>
      <w:r w:rsidRPr="004C76B2">
        <w:rPr>
          <w:rFonts w:ascii="Calibri" w:hAnsi="Calibri" w:cs="Calibri"/>
        </w:rPr>
        <w:t>. La LHF transmet le document à l’ophtalmologue classificateur.</w:t>
      </w:r>
    </w:p>
    <w:p w14:paraId="21B30FAF" w14:textId="77777777" w:rsidR="008075E5" w:rsidRPr="004C76B2" w:rsidRDefault="008075E5" w:rsidP="008075E5">
      <w:pPr>
        <w:ind w:left="720"/>
        <w:jc w:val="both"/>
        <w:rPr>
          <w:rFonts w:ascii="Calibri" w:hAnsi="Calibri" w:cs="Calibri"/>
        </w:rPr>
      </w:pPr>
    </w:p>
    <w:p w14:paraId="21B30FB0" w14:textId="77777777" w:rsidR="008075E5" w:rsidRPr="004C76B2" w:rsidRDefault="008075E5" w:rsidP="008075E5">
      <w:pPr>
        <w:numPr>
          <w:ilvl w:val="0"/>
          <w:numId w:val="43"/>
        </w:numPr>
        <w:jc w:val="both"/>
        <w:rPr>
          <w:rFonts w:ascii="Calibri" w:hAnsi="Calibri" w:cs="Calibri"/>
        </w:rPr>
      </w:pPr>
      <w:r w:rsidRPr="004C76B2">
        <w:rPr>
          <w:rFonts w:ascii="Calibri" w:hAnsi="Calibri" w:cs="Calibri"/>
        </w:rPr>
        <w:t>Deux possibilités :</w:t>
      </w:r>
    </w:p>
    <w:p w14:paraId="21B30FB1" w14:textId="77777777" w:rsidR="008075E5" w:rsidRPr="004C76B2" w:rsidRDefault="008075E5" w:rsidP="008075E5">
      <w:pPr>
        <w:ind w:left="720"/>
        <w:jc w:val="both"/>
        <w:rPr>
          <w:rFonts w:ascii="Calibri" w:hAnsi="Calibri" w:cs="Calibri"/>
        </w:rPr>
      </w:pPr>
    </w:p>
    <w:p w14:paraId="21B30FB2" w14:textId="77777777" w:rsidR="008075E5" w:rsidRPr="004C76B2" w:rsidRDefault="008075E5" w:rsidP="008075E5">
      <w:pPr>
        <w:numPr>
          <w:ilvl w:val="0"/>
          <w:numId w:val="42"/>
        </w:numPr>
        <w:jc w:val="both"/>
        <w:rPr>
          <w:rFonts w:ascii="Calibri" w:hAnsi="Calibri" w:cs="Calibri"/>
        </w:rPr>
      </w:pPr>
      <w:r w:rsidRPr="004C76B2">
        <w:rPr>
          <w:rFonts w:ascii="Calibri" w:hAnsi="Calibri" w:cs="Calibri"/>
        </w:rPr>
        <w:t xml:space="preserve">L’ophtalmologue classificateur de la LHF a la possibilité de classifier le sportif à distance </w:t>
      </w:r>
      <w:proofErr w:type="gramStart"/>
      <w:r w:rsidRPr="004C76B2">
        <w:rPr>
          <w:rFonts w:ascii="Calibri" w:hAnsi="Calibri" w:cs="Calibri"/>
        </w:rPr>
        <w:t>et</w:t>
      </w:r>
      <w:proofErr w:type="gramEnd"/>
      <w:r w:rsidRPr="004C76B2">
        <w:rPr>
          <w:rFonts w:ascii="Calibri" w:hAnsi="Calibri" w:cs="Calibri"/>
        </w:rPr>
        <w:t xml:space="preserve"> attribue une classe sans devoir rencontrer le sportif.</w:t>
      </w:r>
    </w:p>
    <w:p w14:paraId="21B30FB3" w14:textId="77777777" w:rsidR="008075E5" w:rsidRPr="004C76B2" w:rsidRDefault="008075E5" w:rsidP="008075E5">
      <w:pPr>
        <w:ind w:left="1080"/>
        <w:jc w:val="both"/>
        <w:rPr>
          <w:rFonts w:ascii="Calibri" w:hAnsi="Calibri" w:cs="Calibri"/>
        </w:rPr>
      </w:pPr>
    </w:p>
    <w:p w14:paraId="21B30FB4" w14:textId="77777777" w:rsidR="008075E5" w:rsidRPr="004C76B2" w:rsidRDefault="008075E5" w:rsidP="008075E5">
      <w:pPr>
        <w:numPr>
          <w:ilvl w:val="0"/>
          <w:numId w:val="42"/>
        </w:numPr>
        <w:jc w:val="both"/>
        <w:rPr>
          <w:rFonts w:ascii="Calibri" w:hAnsi="Calibri" w:cs="Calibri"/>
        </w:rPr>
      </w:pPr>
      <w:r w:rsidRPr="004C76B2">
        <w:rPr>
          <w:rFonts w:ascii="Calibri" w:hAnsi="Calibri" w:cs="Calibri"/>
        </w:rPr>
        <w:t xml:space="preserve">L’ophtalmologue classificateur de la LHF a besoin de réaliser des tests supplémentaires et doit rencontrer le sportif pour lui attribuer une classe. </w:t>
      </w:r>
    </w:p>
    <w:p w14:paraId="21B30FB5" w14:textId="77777777" w:rsidR="008075E5" w:rsidRPr="004C76B2" w:rsidRDefault="008075E5" w:rsidP="008075E5">
      <w:pPr>
        <w:pStyle w:val="Paragraphedeliste"/>
        <w:rPr>
          <w:rFonts w:ascii="Calibri" w:hAnsi="Calibri" w:cs="Calibri"/>
        </w:rPr>
      </w:pPr>
    </w:p>
    <w:p w14:paraId="21B30FB6" w14:textId="77777777" w:rsidR="008075E5" w:rsidRPr="004C76B2" w:rsidRDefault="008075E5" w:rsidP="008075E5">
      <w:pPr>
        <w:ind w:left="1080"/>
        <w:jc w:val="both"/>
        <w:rPr>
          <w:rFonts w:ascii="Calibri" w:hAnsi="Calibri" w:cs="Calibri"/>
        </w:rPr>
      </w:pPr>
      <w:r w:rsidRPr="004C76B2">
        <w:rPr>
          <w:rFonts w:ascii="Calibri" w:hAnsi="Calibri" w:cs="Calibri"/>
        </w:rPr>
        <w:lastRenderedPageBreak/>
        <w:t xml:space="preserve">Dans ce cas, un RDV entre l’ophtalmologue et le sportif sera pris par l’intermédiaire de la LHF. </w:t>
      </w:r>
    </w:p>
    <w:p w14:paraId="21B30FB7" w14:textId="77777777" w:rsidR="008075E5" w:rsidRPr="004C76B2" w:rsidRDefault="008075E5" w:rsidP="008075E5">
      <w:pPr>
        <w:ind w:left="1080"/>
        <w:jc w:val="both"/>
        <w:rPr>
          <w:rFonts w:ascii="Calibri" w:hAnsi="Calibri" w:cs="Calibri"/>
        </w:rPr>
      </w:pPr>
      <w:r w:rsidRPr="004C76B2">
        <w:rPr>
          <w:rFonts w:ascii="Calibri" w:hAnsi="Calibri" w:cs="Calibri"/>
        </w:rPr>
        <w:t>Le sportif doit s’y rendre en possession de :</w:t>
      </w:r>
    </w:p>
    <w:p w14:paraId="21B30FB8" w14:textId="77777777" w:rsidR="008075E5" w:rsidRPr="004C76B2" w:rsidRDefault="008075E5" w:rsidP="008075E5">
      <w:pPr>
        <w:numPr>
          <w:ilvl w:val="0"/>
          <w:numId w:val="41"/>
        </w:numPr>
        <w:jc w:val="both"/>
        <w:rPr>
          <w:rFonts w:ascii="Calibri" w:hAnsi="Calibri" w:cs="Calibri"/>
        </w:rPr>
      </w:pPr>
      <w:r w:rsidRPr="004C76B2">
        <w:rPr>
          <w:rFonts w:ascii="Calibri" w:hAnsi="Calibri" w:cs="Calibri"/>
        </w:rPr>
        <w:t xml:space="preserve">Sa carte d’identité </w:t>
      </w:r>
    </w:p>
    <w:p w14:paraId="21B30FB9" w14:textId="77777777" w:rsidR="008075E5" w:rsidRPr="004C76B2" w:rsidRDefault="008075E5" w:rsidP="008075E5">
      <w:pPr>
        <w:numPr>
          <w:ilvl w:val="0"/>
          <w:numId w:val="41"/>
        </w:numPr>
        <w:jc w:val="both"/>
        <w:rPr>
          <w:rFonts w:ascii="Calibri" w:hAnsi="Calibri" w:cs="Calibri"/>
        </w:rPr>
      </w:pPr>
      <w:r w:rsidRPr="004C76B2">
        <w:rPr>
          <w:rFonts w:ascii="Calibri" w:hAnsi="Calibri" w:cs="Calibri"/>
        </w:rPr>
        <w:t>Son dossier médical personnel (handicap visuel)</w:t>
      </w:r>
    </w:p>
    <w:p w14:paraId="21B30FBA" w14:textId="77777777" w:rsidR="008075E5" w:rsidRPr="004C76B2" w:rsidRDefault="008075E5" w:rsidP="008075E5">
      <w:pPr>
        <w:numPr>
          <w:ilvl w:val="0"/>
          <w:numId w:val="41"/>
        </w:numPr>
        <w:jc w:val="both"/>
        <w:rPr>
          <w:rFonts w:ascii="Calibri" w:hAnsi="Calibri" w:cs="Calibri"/>
        </w:rPr>
      </w:pPr>
      <w:r w:rsidRPr="004C76B2">
        <w:rPr>
          <w:rFonts w:ascii="Calibri" w:hAnsi="Calibri" w:cs="Calibri"/>
        </w:rPr>
        <w:t xml:space="preserve">Ses accessoires d’aide (lunette, </w:t>
      </w:r>
      <w:proofErr w:type="gramStart"/>
      <w:r w:rsidRPr="004C76B2">
        <w:rPr>
          <w:rFonts w:ascii="Calibri" w:hAnsi="Calibri" w:cs="Calibri"/>
        </w:rPr>
        <w:t>lentilles,…</w:t>
      </w:r>
      <w:proofErr w:type="gramEnd"/>
      <w:r w:rsidRPr="004C76B2">
        <w:rPr>
          <w:rFonts w:ascii="Calibri" w:hAnsi="Calibri" w:cs="Calibri"/>
        </w:rPr>
        <w:t>)</w:t>
      </w:r>
    </w:p>
    <w:p w14:paraId="21B30FBB" w14:textId="77777777" w:rsidR="008075E5" w:rsidRPr="004C76B2" w:rsidRDefault="008075E5" w:rsidP="008075E5">
      <w:pPr>
        <w:ind w:left="1440"/>
        <w:jc w:val="both"/>
        <w:rPr>
          <w:rFonts w:ascii="Calibri" w:hAnsi="Calibri" w:cs="Calibri"/>
        </w:rPr>
      </w:pPr>
    </w:p>
    <w:p w14:paraId="21B30FBC" w14:textId="77777777" w:rsidR="008075E5" w:rsidRPr="004C76B2" w:rsidRDefault="008075E5" w:rsidP="008075E5">
      <w:pPr>
        <w:numPr>
          <w:ilvl w:val="0"/>
          <w:numId w:val="43"/>
        </w:numPr>
        <w:jc w:val="both"/>
        <w:rPr>
          <w:rFonts w:ascii="Calibri" w:hAnsi="Calibri" w:cs="Calibri"/>
        </w:rPr>
      </w:pPr>
      <w:r w:rsidRPr="004C76B2">
        <w:rPr>
          <w:rFonts w:ascii="Calibri" w:hAnsi="Calibri" w:cs="Calibri"/>
        </w:rPr>
        <w:t xml:space="preserve">Le document de classification est établi par l’ophtalmologue classificateur de la LHF et est transmis à la LHF. </w:t>
      </w:r>
    </w:p>
    <w:p w14:paraId="21B30FBD" w14:textId="77777777" w:rsidR="008075E5" w:rsidRDefault="008075E5" w:rsidP="008075E5">
      <w:pPr>
        <w:ind w:left="720"/>
        <w:jc w:val="both"/>
        <w:rPr>
          <w:rFonts w:ascii="Calibri" w:hAnsi="Calibri" w:cs="Calibri"/>
        </w:rPr>
      </w:pPr>
    </w:p>
    <w:p w14:paraId="21B30FC0" w14:textId="77777777" w:rsidR="0038419A" w:rsidRPr="004C76B2" w:rsidRDefault="0038419A" w:rsidP="006216B6">
      <w:pPr>
        <w:jc w:val="both"/>
        <w:rPr>
          <w:rFonts w:ascii="Calibri" w:hAnsi="Calibri" w:cs="Calibri"/>
        </w:rPr>
      </w:pPr>
    </w:p>
    <w:p w14:paraId="21B30FC1" w14:textId="77777777" w:rsidR="008075E5" w:rsidRPr="004C76B2" w:rsidRDefault="008075E5" w:rsidP="008075E5">
      <w:pPr>
        <w:numPr>
          <w:ilvl w:val="0"/>
          <w:numId w:val="43"/>
        </w:numPr>
        <w:jc w:val="both"/>
        <w:rPr>
          <w:rFonts w:ascii="Calibri" w:hAnsi="Calibri" w:cs="Calibri"/>
        </w:rPr>
      </w:pPr>
      <w:r w:rsidRPr="004C76B2">
        <w:rPr>
          <w:rFonts w:ascii="Calibri" w:hAnsi="Calibri" w:cs="Calibri"/>
        </w:rPr>
        <w:t>Dans les 7 jours suivants la réception des documents de classification, la LHF inscrit le sportif sur la liste des sportifs classifiés LHF (disponible sur le site de la LHF) et transfère le document au sportif.</w:t>
      </w:r>
    </w:p>
    <w:p w14:paraId="21B30FC2" w14:textId="77777777" w:rsidR="008075E5" w:rsidRPr="004C76B2" w:rsidRDefault="008075E5" w:rsidP="008075E5">
      <w:pPr>
        <w:ind w:left="720"/>
        <w:jc w:val="both"/>
        <w:rPr>
          <w:rFonts w:ascii="Calibri" w:hAnsi="Calibri" w:cs="Calibri"/>
        </w:rPr>
      </w:pPr>
    </w:p>
    <w:p w14:paraId="21B30FC3" w14:textId="77777777" w:rsidR="008075E5" w:rsidRPr="004C76B2" w:rsidRDefault="008075E5" w:rsidP="008075E5">
      <w:pPr>
        <w:numPr>
          <w:ilvl w:val="0"/>
          <w:numId w:val="43"/>
        </w:numPr>
        <w:jc w:val="both"/>
        <w:rPr>
          <w:rFonts w:ascii="Calibri" w:hAnsi="Calibri" w:cs="Calibri"/>
        </w:rPr>
      </w:pPr>
      <w:r w:rsidRPr="004C76B2">
        <w:rPr>
          <w:rFonts w:ascii="Calibri" w:hAnsi="Calibri" w:cs="Calibri"/>
        </w:rPr>
        <w:t>Le sportif est classifié et peut participer aux compétitions nationales.</w:t>
      </w:r>
    </w:p>
    <w:p w14:paraId="21B30FC4" w14:textId="77777777" w:rsidR="008075E5" w:rsidRPr="004C76B2" w:rsidRDefault="008075E5" w:rsidP="008075E5">
      <w:pPr>
        <w:contextualSpacing/>
        <w:jc w:val="both"/>
        <w:rPr>
          <w:rFonts w:ascii="Calibri" w:hAnsi="Calibri" w:cs="Calibri"/>
        </w:rPr>
      </w:pPr>
    </w:p>
    <w:p w14:paraId="21B30FC5" w14:textId="77777777" w:rsidR="008075E5" w:rsidRPr="004C76B2" w:rsidRDefault="008075E5" w:rsidP="008075E5">
      <w:pPr>
        <w:contextualSpacing/>
        <w:jc w:val="both"/>
        <w:rPr>
          <w:rFonts w:ascii="Calibri" w:hAnsi="Calibri" w:cs="Calibri"/>
          <w:b/>
          <w:u w:val="single"/>
        </w:rPr>
      </w:pPr>
      <w:r w:rsidRPr="004C76B2">
        <w:rPr>
          <w:rFonts w:ascii="Calibri" w:hAnsi="Calibri" w:cs="Calibri"/>
          <w:b/>
          <w:u w:val="single"/>
        </w:rPr>
        <w:t>Le résultat de la classification nationale</w:t>
      </w:r>
    </w:p>
    <w:p w14:paraId="21B30FC6" w14:textId="77777777" w:rsidR="008075E5" w:rsidRPr="004C76B2" w:rsidRDefault="008075E5" w:rsidP="008075E5">
      <w:pPr>
        <w:jc w:val="both"/>
        <w:rPr>
          <w:rFonts w:ascii="Calibri" w:hAnsi="Calibri" w:cs="Calibri"/>
        </w:rPr>
      </w:pPr>
    </w:p>
    <w:p w14:paraId="21B30FC7" w14:textId="77777777" w:rsidR="008075E5" w:rsidRPr="004C76B2" w:rsidRDefault="008075E5" w:rsidP="008075E5">
      <w:pPr>
        <w:jc w:val="both"/>
        <w:rPr>
          <w:rFonts w:ascii="Calibri" w:hAnsi="Calibri" w:cs="Calibri"/>
        </w:rPr>
      </w:pPr>
      <w:r w:rsidRPr="004C76B2">
        <w:rPr>
          <w:rFonts w:ascii="Calibri" w:hAnsi="Calibri" w:cs="Calibri"/>
        </w:rPr>
        <w:t>Les médecins des fédérations, ophtalmologues, classificateurs ou NEO peuvent seulement attribuer un B-statut national (Belgique). Avec ce statut, les sportifs peuvent participer aux compétitions régionales ou nationales. Le B-statut est une condition pour pouvoir s’inscrire à une session de classification internationale.</w:t>
      </w:r>
    </w:p>
    <w:p w14:paraId="21B30FC8" w14:textId="77777777" w:rsidR="008075E5" w:rsidRPr="004C76B2" w:rsidRDefault="008075E5" w:rsidP="008075E5">
      <w:pPr>
        <w:numPr>
          <w:ilvl w:val="0"/>
          <w:numId w:val="40"/>
        </w:numPr>
        <w:spacing w:line="276" w:lineRule="auto"/>
        <w:contextualSpacing/>
        <w:jc w:val="both"/>
        <w:rPr>
          <w:rFonts w:ascii="Calibri" w:hAnsi="Calibri" w:cs="Calibri"/>
        </w:rPr>
      </w:pPr>
      <w:r w:rsidRPr="004C76B2">
        <w:rPr>
          <w:rFonts w:ascii="Calibri" w:hAnsi="Calibri" w:cs="Calibri"/>
        </w:rPr>
        <w:t xml:space="preserve">Le </w:t>
      </w:r>
      <w:r w:rsidRPr="004C76B2">
        <w:rPr>
          <w:rFonts w:ascii="Calibri" w:hAnsi="Calibri" w:cs="Calibri"/>
          <w:i/>
        </w:rPr>
        <w:t>B-New</w:t>
      </w:r>
      <w:r w:rsidRPr="004C76B2">
        <w:rPr>
          <w:rFonts w:ascii="Calibri" w:hAnsi="Calibri" w:cs="Calibri"/>
        </w:rPr>
        <w:t xml:space="preserve"> est un statut intermédiaire pour les jeunes et sportifs débutants.</w:t>
      </w:r>
    </w:p>
    <w:p w14:paraId="21B30FC9" w14:textId="77777777" w:rsidR="008075E5" w:rsidRPr="004C76B2" w:rsidRDefault="008075E5" w:rsidP="008075E5">
      <w:pPr>
        <w:numPr>
          <w:ilvl w:val="0"/>
          <w:numId w:val="40"/>
        </w:numPr>
        <w:spacing w:line="276" w:lineRule="auto"/>
        <w:contextualSpacing/>
        <w:jc w:val="both"/>
        <w:rPr>
          <w:rFonts w:ascii="Calibri" w:hAnsi="Calibri" w:cs="Calibri"/>
        </w:rPr>
      </w:pPr>
      <w:r w:rsidRPr="004C76B2">
        <w:rPr>
          <w:rFonts w:ascii="Calibri" w:hAnsi="Calibri" w:cs="Calibri"/>
        </w:rPr>
        <w:t xml:space="preserve">Le </w:t>
      </w:r>
      <w:r w:rsidRPr="004C76B2">
        <w:rPr>
          <w:rFonts w:ascii="Calibri" w:hAnsi="Calibri" w:cs="Calibri"/>
          <w:i/>
        </w:rPr>
        <w:t>B-</w:t>
      </w:r>
      <w:proofErr w:type="spellStart"/>
      <w:r w:rsidRPr="004C76B2">
        <w:rPr>
          <w:rFonts w:ascii="Calibri" w:hAnsi="Calibri" w:cs="Calibri"/>
          <w:i/>
        </w:rPr>
        <w:t>Confirmed</w:t>
      </w:r>
      <w:proofErr w:type="spellEnd"/>
      <w:r w:rsidRPr="004C76B2">
        <w:rPr>
          <w:rFonts w:ascii="Calibri" w:hAnsi="Calibri" w:cs="Calibri"/>
        </w:rPr>
        <w:t xml:space="preserve"> est accordé aux sportifs dont la déficience est stable. </w:t>
      </w:r>
    </w:p>
    <w:p w14:paraId="21B30FCA" w14:textId="77777777" w:rsidR="008075E5" w:rsidRPr="004C76B2" w:rsidRDefault="008075E5" w:rsidP="008075E5">
      <w:pPr>
        <w:numPr>
          <w:ilvl w:val="0"/>
          <w:numId w:val="40"/>
        </w:numPr>
        <w:tabs>
          <w:tab w:val="left" w:pos="709"/>
        </w:tabs>
        <w:spacing w:line="276" w:lineRule="auto"/>
        <w:contextualSpacing/>
        <w:jc w:val="both"/>
        <w:rPr>
          <w:rFonts w:ascii="Calibri" w:hAnsi="Calibri" w:cs="Calibri"/>
        </w:rPr>
      </w:pPr>
      <w:r w:rsidRPr="004C76B2">
        <w:rPr>
          <w:rFonts w:ascii="Calibri" w:hAnsi="Calibri" w:cs="Calibri"/>
        </w:rPr>
        <w:t xml:space="preserve">Le </w:t>
      </w:r>
      <w:r w:rsidRPr="004C76B2">
        <w:rPr>
          <w:rFonts w:ascii="Calibri" w:hAnsi="Calibri" w:cs="Calibri"/>
          <w:i/>
        </w:rPr>
        <w:t>B-</w:t>
      </w:r>
      <w:proofErr w:type="spellStart"/>
      <w:r w:rsidRPr="004C76B2">
        <w:rPr>
          <w:rFonts w:ascii="Calibri" w:hAnsi="Calibri" w:cs="Calibri"/>
          <w:i/>
        </w:rPr>
        <w:t>Review</w:t>
      </w:r>
      <w:proofErr w:type="spellEnd"/>
      <w:r w:rsidRPr="004C76B2">
        <w:rPr>
          <w:rFonts w:ascii="Calibri" w:hAnsi="Calibri" w:cs="Calibri"/>
          <w:i/>
        </w:rPr>
        <w:t xml:space="preserve"> </w:t>
      </w:r>
      <w:proofErr w:type="spellStart"/>
      <w:r w:rsidRPr="004C76B2">
        <w:rPr>
          <w:rFonts w:ascii="Calibri" w:hAnsi="Calibri" w:cs="Calibri"/>
          <w:i/>
        </w:rPr>
        <w:t>with</w:t>
      </w:r>
      <w:proofErr w:type="spellEnd"/>
      <w:r w:rsidRPr="004C76B2">
        <w:rPr>
          <w:rFonts w:ascii="Calibri" w:hAnsi="Calibri" w:cs="Calibri"/>
          <w:i/>
        </w:rPr>
        <w:t xml:space="preserve"> date</w:t>
      </w:r>
      <w:r w:rsidRPr="004C76B2">
        <w:rPr>
          <w:rFonts w:ascii="Calibri" w:hAnsi="Calibri" w:cs="Calibri"/>
        </w:rPr>
        <w:t xml:space="preserve"> est accordé aux sportifs dont la déficience peut encore évoluer ou si les médecins ou classificateurs veulent faire une observation complémentaire. Dans ce cas, une date ou une période pour une reclassification est déterminée (généralement 2 ans).</w:t>
      </w:r>
    </w:p>
    <w:p w14:paraId="21B30FCB" w14:textId="77777777" w:rsidR="008075E5" w:rsidRPr="004C76B2" w:rsidRDefault="008075E5" w:rsidP="008075E5">
      <w:pPr>
        <w:numPr>
          <w:ilvl w:val="0"/>
          <w:numId w:val="40"/>
        </w:numPr>
        <w:tabs>
          <w:tab w:val="left" w:pos="709"/>
        </w:tabs>
        <w:spacing w:line="276" w:lineRule="auto"/>
        <w:contextualSpacing/>
        <w:jc w:val="both"/>
        <w:rPr>
          <w:rFonts w:ascii="Calibri" w:hAnsi="Calibri" w:cs="Calibri"/>
        </w:rPr>
      </w:pPr>
      <w:r w:rsidRPr="004C76B2">
        <w:rPr>
          <w:rFonts w:ascii="Calibri" w:hAnsi="Calibri" w:cs="Calibri"/>
        </w:rPr>
        <w:t xml:space="preserve">Le </w:t>
      </w:r>
      <w:r w:rsidRPr="004C76B2">
        <w:rPr>
          <w:rFonts w:ascii="Calibri" w:hAnsi="Calibri" w:cs="Calibri"/>
          <w:i/>
        </w:rPr>
        <w:t xml:space="preserve">B-Not Eligible </w:t>
      </w:r>
      <w:r w:rsidRPr="004C76B2">
        <w:rPr>
          <w:rFonts w:ascii="Calibri" w:hAnsi="Calibri" w:cs="Calibri"/>
        </w:rPr>
        <w:t>est un statut donné aux sportifs dont la déficience n’est pas reconnue pour pratiquer une discipline donnée. Certains circuits de compétition nationaux incluent les sportifs NE.</w:t>
      </w:r>
    </w:p>
    <w:p w14:paraId="21B30FCC" w14:textId="77777777" w:rsidR="008075E5" w:rsidRPr="004C76B2" w:rsidRDefault="008075E5" w:rsidP="008075E5">
      <w:pPr>
        <w:numPr>
          <w:ilvl w:val="0"/>
          <w:numId w:val="40"/>
        </w:numPr>
        <w:tabs>
          <w:tab w:val="left" w:pos="709"/>
        </w:tabs>
        <w:spacing w:line="276" w:lineRule="auto"/>
        <w:contextualSpacing/>
        <w:jc w:val="both"/>
        <w:rPr>
          <w:rFonts w:ascii="Calibri" w:hAnsi="Calibri" w:cs="Calibri"/>
        </w:rPr>
      </w:pPr>
      <w:r w:rsidRPr="004C76B2">
        <w:rPr>
          <w:rFonts w:ascii="Calibri" w:hAnsi="Calibri" w:cs="Calibri"/>
        </w:rPr>
        <w:t xml:space="preserve">Le </w:t>
      </w:r>
      <w:r w:rsidRPr="004C76B2">
        <w:rPr>
          <w:rFonts w:ascii="Calibri" w:hAnsi="Calibri" w:cs="Calibri"/>
          <w:i/>
        </w:rPr>
        <w:t xml:space="preserve">B-Not </w:t>
      </w:r>
      <w:proofErr w:type="spellStart"/>
      <w:r w:rsidRPr="004C76B2">
        <w:rPr>
          <w:rFonts w:ascii="Calibri" w:hAnsi="Calibri" w:cs="Calibri"/>
          <w:i/>
        </w:rPr>
        <w:t>Co</w:t>
      </w:r>
      <w:r w:rsidRPr="004C76B2">
        <w:rPr>
          <w:rFonts w:ascii="Calibri" w:hAnsi="Calibri" w:cs="Calibri"/>
        </w:rPr>
        <w:t>mpleted</w:t>
      </w:r>
      <w:proofErr w:type="spellEnd"/>
      <w:r w:rsidRPr="004C76B2">
        <w:rPr>
          <w:rFonts w:ascii="Calibri" w:hAnsi="Calibri" w:cs="Calibri"/>
        </w:rPr>
        <w:t xml:space="preserve"> est un statut donné aux sportifs si la classification n’a pu être finalisée par le classificateur. </w:t>
      </w:r>
    </w:p>
    <w:p w14:paraId="21B30FCD" w14:textId="77777777" w:rsidR="00DD5CED" w:rsidRDefault="00DD5CED" w:rsidP="00EE47FF">
      <w:pPr>
        <w:rPr>
          <w:rFonts w:ascii="Roboto Condensed" w:hAnsi="Roboto Condensed"/>
        </w:rPr>
      </w:pPr>
    </w:p>
    <w:p w14:paraId="21B30FCE" w14:textId="77777777" w:rsidR="00DD5CED" w:rsidRDefault="00DD5CED" w:rsidP="00EE47FF">
      <w:pPr>
        <w:rPr>
          <w:rFonts w:ascii="Roboto Condensed" w:hAnsi="Roboto Condensed"/>
        </w:rPr>
      </w:pPr>
    </w:p>
    <w:p w14:paraId="21B30FCF" w14:textId="77777777" w:rsidR="00DD5CED" w:rsidRDefault="00DD5CED" w:rsidP="00EE47FF">
      <w:pPr>
        <w:rPr>
          <w:rFonts w:ascii="Roboto Condensed" w:hAnsi="Roboto Condensed"/>
        </w:rPr>
      </w:pPr>
    </w:p>
    <w:p w14:paraId="21B30FD0" w14:textId="77777777" w:rsidR="00DD5CED" w:rsidRDefault="00DD5CED" w:rsidP="00EE47FF">
      <w:pPr>
        <w:rPr>
          <w:rFonts w:ascii="Roboto Condensed" w:hAnsi="Roboto Condensed"/>
        </w:rPr>
      </w:pPr>
    </w:p>
    <w:p w14:paraId="21B30FD1" w14:textId="77777777" w:rsidR="00DD5CED" w:rsidRDefault="00DD5CED" w:rsidP="00EE47FF">
      <w:pPr>
        <w:rPr>
          <w:rFonts w:ascii="Roboto Condensed" w:hAnsi="Roboto Condensed"/>
        </w:rPr>
      </w:pPr>
    </w:p>
    <w:p w14:paraId="21B30FD2" w14:textId="77777777" w:rsidR="00DD5CED" w:rsidRDefault="00DD5CED" w:rsidP="00EE47FF">
      <w:pPr>
        <w:rPr>
          <w:rFonts w:ascii="Roboto Condensed" w:hAnsi="Roboto Condensed"/>
        </w:rPr>
      </w:pPr>
    </w:p>
    <w:p w14:paraId="21B30FD3" w14:textId="77777777" w:rsidR="00DD5CED" w:rsidRDefault="00DD5CED" w:rsidP="00EE47FF">
      <w:pPr>
        <w:rPr>
          <w:rFonts w:ascii="Roboto Condensed" w:hAnsi="Roboto Condensed"/>
        </w:rPr>
      </w:pPr>
    </w:p>
    <w:p w14:paraId="21B30FD4" w14:textId="77777777" w:rsidR="00DD5CED" w:rsidRPr="00143B75" w:rsidRDefault="00DD5CED" w:rsidP="00EE47FF">
      <w:pPr>
        <w:rPr>
          <w:rFonts w:ascii="Roboto Condensed" w:hAnsi="Roboto Condensed"/>
        </w:rPr>
      </w:pPr>
    </w:p>
    <w:p w14:paraId="21B30FD5" w14:textId="77777777" w:rsidR="007B5F78" w:rsidRDefault="007B5F78" w:rsidP="008B6661"/>
    <w:p w14:paraId="21B30FD6" w14:textId="77777777" w:rsidR="007B5F78" w:rsidRPr="007B5F78" w:rsidRDefault="007B5F78" w:rsidP="007B5F78"/>
    <w:p w14:paraId="21B30FDC" w14:textId="77777777" w:rsidR="008B6661" w:rsidRPr="007B5F78" w:rsidRDefault="008B6661" w:rsidP="007B5F78"/>
    <w:sectPr w:rsidR="008B6661" w:rsidRPr="007B5F78" w:rsidSect="007B5F78">
      <w:headerReference w:type="default" r:id="rId15"/>
      <w:footerReference w:type="default" r:id="rId16"/>
      <w:pgSz w:w="11900" w:h="16840"/>
      <w:pgMar w:top="1134" w:right="1077" w:bottom="1247" w:left="1077" w:header="567" w:footer="567"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0FDF" w14:textId="77777777" w:rsidR="00487CE9" w:rsidRDefault="00487CE9" w:rsidP="004B5D78">
      <w:r>
        <w:separator/>
      </w:r>
    </w:p>
  </w:endnote>
  <w:endnote w:type="continuationSeparator" w:id="0">
    <w:p w14:paraId="21B30FE0" w14:textId="77777777" w:rsidR="00487CE9" w:rsidRDefault="00487CE9" w:rsidP="004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ryant Regular">
    <w:altName w:val="Corbel"/>
    <w:charset w:val="00"/>
    <w:family w:val="swiss"/>
    <w:pitch w:val="variable"/>
  </w:font>
  <w:font w:name="Arial">
    <w:panose1 w:val="020B0604020202020204"/>
    <w:charset w:val="00"/>
    <w:family w:val="swiss"/>
    <w:pitch w:val="variable"/>
    <w:sig w:usb0="E0002EFF" w:usb1="C000785B" w:usb2="00000009" w:usb3="00000000" w:csb0="000001FF" w:csb1="00000000"/>
  </w:font>
  <w:font w:name="Bryant Light">
    <w:altName w:val="Corbel"/>
    <w:panose1 w:val="00000000000000000000"/>
    <w:charset w:val="00"/>
    <w:family w:val="swiss"/>
    <w:notTrueType/>
    <w:pitch w:val="variable"/>
    <w:sig w:usb0="00000001" w:usb1="5000204A"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526812"/>
      <w:docPartObj>
        <w:docPartGallery w:val="Page Numbers (Bottom of Page)"/>
        <w:docPartUnique/>
      </w:docPartObj>
    </w:sdtPr>
    <w:sdtEndPr>
      <w:rPr>
        <w:rFonts w:ascii="Calibri" w:hAnsi="Calibri" w:cs="Calibri"/>
      </w:rPr>
    </w:sdtEndPr>
    <w:sdtContent>
      <w:p w14:paraId="21B30FE2" w14:textId="77777777" w:rsidR="00143B75" w:rsidRPr="004C76B2" w:rsidRDefault="00143B75" w:rsidP="007B5F78">
        <w:pPr>
          <w:pStyle w:val="Pieddepage"/>
          <w:pBdr>
            <w:top w:val="single" w:sz="4" w:space="1" w:color="auto"/>
          </w:pBdr>
          <w:jc w:val="right"/>
          <w:rPr>
            <w:rFonts w:ascii="Calibri" w:hAnsi="Calibri" w:cs="Calibri"/>
            <w:color w:val="009C91"/>
            <w:sz w:val="20"/>
            <w:szCs w:val="20"/>
          </w:rPr>
        </w:pPr>
        <w:r w:rsidRPr="004C76B2">
          <w:rPr>
            <w:rFonts w:ascii="Calibri" w:hAnsi="Calibri" w:cs="Calibri"/>
            <w:color w:val="009C91"/>
            <w:sz w:val="20"/>
            <w:szCs w:val="20"/>
          </w:rPr>
          <w:fldChar w:fldCharType="begin"/>
        </w:r>
        <w:r w:rsidRPr="004C76B2">
          <w:rPr>
            <w:rFonts w:ascii="Calibri" w:hAnsi="Calibri" w:cs="Calibri"/>
            <w:color w:val="009C91"/>
            <w:sz w:val="20"/>
            <w:szCs w:val="20"/>
          </w:rPr>
          <w:instrText>PAGE   \* MERGEFORMAT</w:instrText>
        </w:r>
        <w:r w:rsidRPr="004C76B2">
          <w:rPr>
            <w:rFonts w:ascii="Calibri" w:hAnsi="Calibri" w:cs="Calibri"/>
            <w:color w:val="009C91"/>
            <w:sz w:val="20"/>
            <w:szCs w:val="20"/>
          </w:rPr>
          <w:fldChar w:fldCharType="separate"/>
        </w:r>
        <w:r w:rsidR="0038419A">
          <w:rPr>
            <w:rFonts w:ascii="Calibri" w:hAnsi="Calibri" w:cs="Calibri"/>
            <w:noProof/>
            <w:color w:val="009C91"/>
            <w:sz w:val="20"/>
            <w:szCs w:val="20"/>
          </w:rPr>
          <w:t>2</w:t>
        </w:r>
        <w:r w:rsidRPr="004C76B2">
          <w:rPr>
            <w:rFonts w:ascii="Calibri" w:hAnsi="Calibri" w:cs="Calibri"/>
            <w:color w:val="009C91"/>
            <w:sz w:val="20"/>
            <w:szCs w:val="20"/>
          </w:rPr>
          <w:fldChar w:fldCharType="end"/>
        </w:r>
      </w:p>
      <w:p w14:paraId="21B30FE3" w14:textId="78928B99" w:rsidR="00143B75" w:rsidRPr="004C76B2" w:rsidRDefault="00667AA3" w:rsidP="007B5F78">
        <w:pPr>
          <w:pStyle w:val="Pieddepage"/>
          <w:pBdr>
            <w:top w:val="single" w:sz="4" w:space="1" w:color="auto"/>
          </w:pBdr>
          <w:tabs>
            <w:tab w:val="clear" w:pos="4536"/>
            <w:tab w:val="clear" w:pos="9072"/>
          </w:tabs>
          <w:jc w:val="center"/>
          <w:rPr>
            <w:rFonts w:ascii="Calibri" w:hAnsi="Calibri" w:cs="Calibri"/>
            <w:b/>
            <w:color w:val="003561"/>
            <w:sz w:val="20"/>
            <w:szCs w:val="20"/>
          </w:rPr>
        </w:pPr>
        <w:r w:rsidRPr="004C76B2">
          <w:rPr>
            <w:rFonts w:ascii="Calibri" w:hAnsi="Calibri" w:cs="Calibri"/>
            <w:b/>
            <w:color w:val="003561"/>
            <w:sz w:val="20"/>
            <w:szCs w:val="20"/>
          </w:rPr>
          <w:t>PROCEDURE DE CLASSIFICATION NATIONALE POUR LES DEFICIENTS VISUELS</w:t>
        </w:r>
        <w:r w:rsidR="00143B75" w:rsidRPr="004C76B2">
          <w:rPr>
            <w:rFonts w:ascii="Calibri" w:hAnsi="Calibri" w:cs="Calibri"/>
            <w:b/>
            <w:color w:val="003561"/>
            <w:sz w:val="20"/>
            <w:szCs w:val="20"/>
          </w:rPr>
          <w:t xml:space="preserve"> -</w:t>
        </w:r>
        <w:r w:rsidR="00143B75" w:rsidRPr="004C76B2">
          <w:rPr>
            <w:rFonts w:ascii="Calibri" w:hAnsi="Calibri" w:cs="Calibri"/>
            <w:b/>
            <w:color w:val="003561"/>
            <w:sz w:val="20"/>
            <w:szCs w:val="20"/>
            <w:lang w:val="fr-BE"/>
          </w:rPr>
          <w:t xml:space="preserve"> VERSION </w:t>
        </w:r>
        <w:r w:rsidR="00DE2BE2">
          <w:rPr>
            <w:rFonts w:ascii="Calibri" w:hAnsi="Calibri" w:cs="Calibri"/>
            <w:b/>
            <w:color w:val="003561"/>
            <w:sz w:val="20"/>
            <w:szCs w:val="20"/>
            <w:lang w:val="fr-BE"/>
          </w:rPr>
          <w:t>SEPTEMBRE</w:t>
        </w:r>
        <w:r w:rsidRPr="004C76B2">
          <w:rPr>
            <w:rFonts w:ascii="Calibri" w:hAnsi="Calibri" w:cs="Calibri"/>
            <w:b/>
            <w:color w:val="003561"/>
            <w:sz w:val="20"/>
            <w:szCs w:val="20"/>
            <w:lang w:val="fr-BE"/>
          </w:rPr>
          <w:t xml:space="preserve"> 202</w:t>
        </w:r>
        <w:r w:rsidR="00DB11B7">
          <w:rPr>
            <w:rFonts w:ascii="Calibri" w:hAnsi="Calibri" w:cs="Calibri"/>
            <w:b/>
            <w:color w:val="003561"/>
            <w:sz w:val="20"/>
            <w:szCs w:val="20"/>
            <w:lang w:val="fr-BE"/>
          </w:rPr>
          <w:t>2</w:t>
        </w:r>
      </w:p>
      <w:p w14:paraId="21B30FE4" w14:textId="77777777" w:rsidR="00143B75" w:rsidRPr="004C76B2" w:rsidRDefault="00143B75" w:rsidP="007B5F78">
        <w:pPr>
          <w:pStyle w:val="Pieddepage"/>
          <w:pBdr>
            <w:top w:val="single" w:sz="4" w:space="1" w:color="auto"/>
          </w:pBdr>
          <w:tabs>
            <w:tab w:val="clear" w:pos="4536"/>
            <w:tab w:val="clear" w:pos="9072"/>
          </w:tabs>
          <w:jc w:val="center"/>
          <w:rPr>
            <w:rFonts w:ascii="Calibri" w:hAnsi="Calibri" w:cs="Calibri"/>
            <w:color w:val="003561"/>
            <w:sz w:val="20"/>
            <w:szCs w:val="20"/>
          </w:rPr>
        </w:pPr>
        <w:r w:rsidRPr="004C76B2">
          <w:rPr>
            <w:rFonts w:ascii="Calibri" w:hAnsi="Calibri" w:cs="Calibri"/>
            <w:color w:val="003561"/>
            <w:sz w:val="20"/>
            <w:szCs w:val="20"/>
          </w:rPr>
          <w:t xml:space="preserve">Ligue Handisport Francophone </w:t>
        </w:r>
        <w:proofErr w:type="spellStart"/>
        <w:r w:rsidRPr="004C76B2">
          <w:rPr>
            <w:rFonts w:ascii="Calibri" w:hAnsi="Calibri" w:cs="Calibri"/>
            <w:color w:val="003561"/>
            <w:sz w:val="20"/>
            <w:szCs w:val="20"/>
          </w:rPr>
          <w:t>asbl</w:t>
        </w:r>
        <w:proofErr w:type="spellEnd"/>
        <w:r w:rsidRPr="004C76B2">
          <w:rPr>
            <w:rFonts w:ascii="Calibri" w:hAnsi="Calibri" w:cs="Calibri"/>
            <w:color w:val="003561"/>
            <w:sz w:val="20"/>
            <w:szCs w:val="20"/>
          </w:rPr>
          <w:t xml:space="preserve"> – </w:t>
        </w:r>
        <w:r w:rsidRPr="004C76B2">
          <w:rPr>
            <w:rFonts w:ascii="Calibri" w:hAnsi="Calibri" w:cs="Calibri"/>
            <w:color w:val="003561"/>
            <w:sz w:val="20"/>
            <w:szCs w:val="20"/>
            <w:lang w:val="fr-BE"/>
          </w:rPr>
          <w:t>Avenue du Centenaire 69</w:t>
        </w:r>
        <w:r w:rsidRPr="004C76B2">
          <w:rPr>
            <w:rFonts w:ascii="Calibri" w:hAnsi="Calibri" w:cs="Calibri"/>
            <w:color w:val="003561"/>
            <w:sz w:val="20"/>
            <w:szCs w:val="20"/>
          </w:rPr>
          <w:t xml:space="preserve"> – 60</w:t>
        </w:r>
        <w:r w:rsidRPr="004C76B2">
          <w:rPr>
            <w:rFonts w:ascii="Calibri" w:hAnsi="Calibri" w:cs="Calibri"/>
            <w:color w:val="003561"/>
            <w:sz w:val="20"/>
            <w:szCs w:val="20"/>
            <w:lang w:val="fr-BE"/>
          </w:rPr>
          <w:t xml:space="preserve">61 </w:t>
        </w:r>
        <w:r w:rsidRPr="004C76B2">
          <w:rPr>
            <w:rFonts w:ascii="Calibri" w:hAnsi="Calibri" w:cs="Calibri"/>
            <w:color w:val="003561"/>
            <w:sz w:val="20"/>
            <w:szCs w:val="20"/>
          </w:rPr>
          <w:t>Charleroi</w:t>
        </w:r>
      </w:p>
      <w:p w14:paraId="21B30FE5" w14:textId="77777777" w:rsidR="004B5D78" w:rsidRPr="004C76B2" w:rsidRDefault="00143B75" w:rsidP="007B5F78">
        <w:pPr>
          <w:pStyle w:val="Pieddepage"/>
          <w:pBdr>
            <w:top w:val="single" w:sz="4" w:space="1" w:color="auto"/>
          </w:pBdr>
          <w:jc w:val="center"/>
          <w:rPr>
            <w:rFonts w:ascii="Calibri" w:hAnsi="Calibri" w:cs="Calibri"/>
            <w:color w:val="009C91"/>
            <w:sz w:val="20"/>
            <w:szCs w:val="20"/>
            <w:lang w:val="en-GB"/>
          </w:rPr>
        </w:pPr>
        <w:r w:rsidRPr="004C76B2">
          <w:rPr>
            <w:rFonts w:ascii="Calibri" w:hAnsi="Calibri" w:cs="Calibri"/>
            <w:color w:val="009C91"/>
            <w:sz w:val="20"/>
            <w:szCs w:val="20"/>
            <w:lang w:val="en-GB"/>
          </w:rPr>
          <w:t xml:space="preserve">Tel +32 (0)71 10 67 50 - </w:t>
        </w:r>
        <w:hyperlink r:id="rId1" w:history="1">
          <w:r w:rsidRPr="004C76B2">
            <w:rPr>
              <w:rStyle w:val="Lienhypertexte"/>
              <w:rFonts w:ascii="Calibri" w:hAnsi="Calibri" w:cs="Calibri"/>
              <w:color w:val="009C91"/>
              <w:sz w:val="20"/>
              <w:szCs w:val="20"/>
              <w:lang w:val="en-GB"/>
            </w:rPr>
            <w:t>info@handisport.be</w:t>
          </w:r>
        </w:hyperlink>
        <w:r w:rsidRPr="004C76B2">
          <w:rPr>
            <w:rFonts w:ascii="Calibri" w:hAnsi="Calibri" w:cs="Calibri"/>
            <w:color w:val="009C91"/>
            <w:sz w:val="20"/>
            <w:szCs w:val="20"/>
            <w:lang w:val="en-GB"/>
          </w:rPr>
          <w:t xml:space="preserve"> - </w:t>
        </w:r>
        <w:hyperlink r:id="rId2" w:history="1">
          <w:r w:rsidRPr="004C76B2">
            <w:rPr>
              <w:rStyle w:val="Lienhypertexte"/>
              <w:rFonts w:ascii="Calibri" w:hAnsi="Calibri" w:cs="Calibri"/>
              <w:color w:val="009C91"/>
              <w:sz w:val="20"/>
              <w:szCs w:val="20"/>
              <w:lang w:val="en-GB"/>
            </w:rPr>
            <w:t>www.handisport.be</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0FDD" w14:textId="77777777" w:rsidR="00487CE9" w:rsidRDefault="00487CE9" w:rsidP="004B5D78">
      <w:r>
        <w:separator/>
      </w:r>
    </w:p>
  </w:footnote>
  <w:footnote w:type="continuationSeparator" w:id="0">
    <w:p w14:paraId="21B30FDE" w14:textId="77777777" w:rsidR="00487CE9" w:rsidRDefault="00487CE9" w:rsidP="004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0FE1" w14:textId="77777777" w:rsidR="004B5D78" w:rsidRPr="004C76B2" w:rsidRDefault="007B5F78" w:rsidP="007B5F78">
    <w:pPr>
      <w:pStyle w:val="En-tte"/>
      <w:jc w:val="center"/>
      <w:rPr>
        <w:rFonts w:ascii="Calibri" w:hAnsi="Calibri" w:cs="Calibri"/>
      </w:rPr>
    </w:pPr>
    <w:r w:rsidRPr="004C76B2">
      <w:rPr>
        <w:rFonts w:ascii="Calibri" w:hAnsi="Calibri" w:cs="Calibri"/>
        <w:noProof/>
        <w:lang w:val="fr-BE" w:eastAsia="fr-BE"/>
      </w:rPr>
      <w:drawing>
        <wp:inline distT="0" distB="0" distL="0" distR="0" wp14:anchorId="21B30FE6" wp14:editId="21B30FE7">
          <wp:extent cx="2031554" cy="617220"/>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HF logo horizontal H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469" cy="6269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D4E"/>
    <w:multiLevelType w:val="hybridMultilevel"/>
    <w:tmpl w:val="56A0987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15:restartNumberingAfterBreak="0">
    <w:nsid w:val="036441E7"/>
    <w:multiLevelType w:val="hybridMultilevel"/>
    <w:tmpl w:val="E8C444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36E4373"/>
    <w:multiLevelType w:val="hybridMultilevel"/>
    <w:tmpl w:val="C0364E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DF327D"/>
    <w:multiLevelType w:val="hybridMultilevel"/>
    <w:tmpl w:val="341A46C6"/>
    <w:lvl w:ilvl="0" w:tplc="F2E4C236">
      <w:numFmt w:val="bullet"/>
      <w:lvlText w:val="-"/>
      <w:lvlJc w:val="left"/>
      <w:pPr>
        <w:ind w:left="1068" w:hanging="360"/>
      </w:pPr>
      <w:rPr>
        <w:rFonts w:ascii="Calibri Light" w:eastAsiaTheme="minorEastAsia" w:hAnsi="Calibri Light" w:cs="Calibri Light"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0C5F3BB2"/>
    <w:multiLevelType w:val="hybridMultilevel"/>
    <w:tmpl w:val="CABE8D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8E7DCE"/>
    <w:multiLevelType w:val="hybridMultilevel"/>
    <w:tmpl w:val="246A3F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E77183"/>
    <w:multiLevelType w:val="multilevel"/>
    <w:tmpl w:val="A3E65F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D7758"/>
    <w:multiLevelType w:val="hybridMultilevel"/>
    <w:tmpl w:val="770476B6"/>
    <w:lvl w:ilvl="0" w:tplc="CEECD06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6AE55A7"/>
    <w:multiLevelType w:val="hybridMultilevel"/>
    <w:tmpl w:val="551ED34A"/>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174A15D0"/>
    <w:multiLevelType w:val="hybridMultilevel"/>
    <w:tmpl w:val="24CE72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74D16BF"/>
    <w:multiLevelType w:val="hybridMultilevel"/>
    <w:tmpl w:val="C6B21E1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19032FBE"/>
    <w:multiLevelType w:val="hybridMultilevel"/>
    <w:tmpl w:val="A522B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224892"/>
    <w:multiLevelType w:val="hybridMultilevel"/>
    <w:tmpl w:val="930A5992"/>
    <w:lvl w:ilvl="0" w:tplc="080C0001">
      <w:start w:val="1"/>
      <w:numFmt w:val="bullet"/>
      <w:lvlText w:val=""/>
      <w:lvlJc w:val="left"/>
      <w:pPr>
        <w:ind w:left="1572" w:hanging="360"/>
      </w:pPr>
      <w:rPr>
        <w:rFonts w:ascii="Symbol" w:hAnsi="Symbol" w:hint="default"/>
      </w:rPr>
    </w:lvl>
    <w:lvl w:ilvl="1" w:tplc="080C0003" w:tentative="1">
      <w:start w:val="1"/>
      <w:numFmt w:val="bullet"/>
      <w:lvlText w:val="o"/>
      <w:lvlJc w:val="left"/>
      <w:pPr>
        <w:ind w:left="2292" w:hanging="360"/>
      </w:pPr>
      <w:rPr>
        <w:rFonts w:ascii="Courier New" w:hAnsi="Courier New" w:cs="Courier New" w:hint="default"/>
      </w:rPr>
    </w:lvl>
    <w:lvl w:ilvl="2" w:tplc="080C0005" w:tentative="1">
      <w:start w:val="1"/>
      <w:numFmt w:val="bullet"/>
      <w:lvlText w:val=""/>
      <w:lvlJc w:val="left"/>
      <w:pPr>
        <w:ind w:left="3012" w:hanging="360"/>
      </w:pPr>
      <w:rPr>
        <w:rFonts w:ascii="Wingdings" w:hAnsi="Wingdings" w:hint="default"/>
      </w:rPr>
    </w:lvl>
    <w:lvl w:ilvl="3" w:tplc="080C0001" w:tentative="1">
      <w:start w:val="1"/>
      <w:numFmt w:val="bullet"/>
      <w:lvlText w:val=""/>
      <w:lvlJc w:val="left"/>
      <w:pPr>
        <w:ind w:left="3732" w:hanging="360"/>
      </w:pPr>
      <w:rPr>
        <w:rFonts w:ascii="Symbol" w:hAnsi="Symbol" w:hint="default"/>
      </w:rPr>
    </w:lvl>
    <w:lvl w:ilvl="4" w:tplc="080C0003" w:tentative="1">
      <w:start w:val="1"/>
      <w:numFmt w:val="bullet"/>
      <w:lvlText w:val="o"/>
      <w:lvlJc w:val="left"/>
      <w:pPr>
        <w:ind w:left="4452" w:hanging="360"/>
      </w:pPr>
      <w:rPr>
        <w:rFonts w:ascii="Courier New" w:hAnsi="Courier New" w:cs="Courier New" w:hint="default"/>
      </w:rPr>
    </w:lvl>
    <w:lvl w:ilvl="5" w:tplc="080C0005" w:tentative="1">
      <w:start w:val="1"/>
      <w:numFmt w:val="bullet"/>
      <w:lvlText w:val=""/>
      <w:lvlJc w:val="left"/>
      <w:pPr>
        <w:ind w:left="5172" w:hanging="360"/>
      </w:pPr>
      <w:rPr>
        <w:rFonts w:ascii="Wingdings" w:hAnsi="Wingdings" w:hint="default"/>
      </w:rPr>
    </w:lvl>
    <w:lvl w:ilvl="6" w:tplc="080C0001" w:tentative="1">
      <w:start w:val="1"/>
      <w:numFmt w:val="bullet"/>
      <w:lvlText w:val=""/>
      <w:lvlJc w:val="left"/>
      <w:pPr>
        <w:ind w:left="5892" w:hanging="360"/>
      </w:pPr>
      <w:rPr>
        <w:rFonts w:ascii="Symbol" w:hAnsi="Symbol" w:hint="default"/>
      </w:rPr>
    </w:lvl>
    <w:lvl w:ilvl="7" w:tplc="080C0003" w:tentative="1">
      <w:start w:val="1"/>
      <w:numFmt w:val="bullet"/>
      <w:lvlText w:val="o"/>
      <w:lvlJc w:val="left"/>
      <w:pPr>
        <w:ind w:left="6612" w:hanging="360"/>
      </w:pPr>
      <w:rPr>
        <w:rFonts w:ascii="Courier New" w:hAnsi="Courier New" w:cs="Courier New" w:hint="default"/>
      </w:rPr>
    </w:lvl>
    <w:lvl w:ilvl="8" w:tplc="080C0005" w:tentative="1">
      <w:start w:val="1"/>
      <w:numFmt w:val="bullet"/>
      <w:lvlText w:val=""/>
      <w:lvlJc w:val="left"/>
      <w:pPr>
        <w:ind w:left="7332" w:hanging="360"/>
      </w:pPr>
      <w:rPr>
        <w:rFonts w:ascii="Wingdings" w:hAnsi="Wingdings" w:hint="default"/>
      </w:rPr>
    </w:lvl>
  </w:abstractNum>
  <w:abstractNum w:abstractNumId="13" w15:restartNumberingAfterBreak="0">
    <w:nsid w:val="2541581F"/>
    <w:multiLevelType w:val="hybridMultilevel"/>
    <w:tmpl w:val="D9CA9F30"/>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25F56A40"/>
    <w:multiLevelType w:val="hybridMultilevel"/>
    <w:tmpl w:val="DB165A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621048D"/>
    <w:multiLevelType w:val="hybridMultilevel"/>
    <w:tmpl w:val="C8782C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7ED692D"/>
    <w:multiLevelType w:val="hybridMultilevel"/>
    <w:tmpl w:val="3F7034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D0839F7"/>
    <w:multiLevelType w:val="hybridMultilevel"/>
    <w:tmpl w:val="554246F8"/>
    <w:lvl w:ilvl="0" w:tplc="0812EDB8">
      <w:start w:val="3"/>
      <w:numFmt w:val="bullet"/>
      <w:lvlText w:val="-"/>
      <w:lvlJc w:val="left"/>
      <w:pPr>
        <w:ind w:left="720" w:hanging="360"/>
      </w:pPr>
      <w:rPr>
        <w:rFonts w:ascii="Bryant Regular" w:eastAsiaTheme="minorHAnsi" w:hAnsi="Bryant Regular"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0590C19"/>
    <w:multiLevelType w:val="hybridMultilevel"/>
    <w:tmpl w:val="86FAB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33E7F27"/>
    <w:multiLevelType w:val="hybridMultilevel"/>
    <w:tmpl w:val="A5F2DFDA"/>
    <w:lvl w:ilvl="0" w:tplc="18E4259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4A30E86"/>
    <w:multiLevelType w:val="hybridMultilevel"/>
    <w:tmpl w:val="4FF858F8"/>
    <w:lvl w:ilvl="0" w:tplc="4D5AF826">
      <w:start w:val="1"/>
      <w:numFmt w:val="bullet"/>
      <w:lvlText w:val="-"/>
      <w:lvlJc w:val="left"/>
      <w:pPr>
        <w:ind w:left="1080" w:hanging="360"/>
      </w:pPr>
      <w:rPr>
        <w:rFonts w:ascii="Bryant Light" w:eastAsia="Times New Roman" w:hAnsi="Bryant Light" w:cs="Times New Roman" w:hint="default"/>
      </w:rPr>
    </w:lvl>
    <w:lvl w:ilvl="1" w:tplc="080C0003" w:tentative="1">
      <w:start w:val="1"/>
      <w:numFmt w:val="bullet"/>
      <w:lvlText w:val="o"/>
      <w:lvlJc w:val="left"/>
      <w:pPr>
        <w:ind w:left="1800" w:hanging="360"/>
      </w:pPr>
      <w:rPr>
        <w:rFonts w:ascii="Courier New" w:hAnsi="Courier New" w:cs="Aria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Arial"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Arial"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41A2216A"/>
    <w:multiLevelType w:val="hybridMultilevel"/>
    <w:tmpl w:val="C28C1B4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2794FF5"/>
    <w:multiLevelType w:val="hybridMultilevel"/>
    <w:tmpl w:val="5DBC8F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48F5C5E"/>
    <w:multiLevelType w:val="hybridMultilevel"/>
    <w:tmpl w:val="15E672D4"/>
    <w:lvl w:ilvl="0" w:tplc="35485C3E">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4" w15:restartNumberingAfterBreak="0">
    <w:nsid w:val="44C45D52"/>
    <w:multiLevelType w:val="hybridMultilevel"/>
    <w:tmpl w:val="954C14C8"/>
    <w:lvl w:ilvl="0" w:tplc="080C000D">
      <w:start w:val="1"/>
      <w:numFmt w:val="bullet"/>
      <w:lvlText w:val=""/>
      <w:lvlJc w:val="left"/>
      <w:pPr>
        <w:ind w:left="2844" w:hanging="360"/>
      </w:pPr>
      <w:rPr>
        <w:rFonts w:ascii="Wingdings" w:hAnsi="Wingdings" w:hint="default"/>
      </w:rPr>
    </w:lvl>
    <w:lvl w:ilvl="1" w:tplc="080C0003" w:tentative="1">
      <w:start w:val="1"/>
      <w:numFmt w:val="bullet"/>
      <w:lvlText w:val="o"/>
      <w:lvlJc w:val="left"/>
      <w:pPr>
        <w:ind w:left="3564" w:hanging="360"/>
      </w:pPr>
      <w:rPr>
        <w:rFonts w:ascii="Courier New" w:hAnsi="Courier New" w:cs="Courier New" w:hint="default"/>
      </w:rPr>
    </w:lvl>
    <w:lvl w:ilvl="2" w:tplc="080C0005" w:tentative="1">
      <w:start w:val="1"/>
      <w:numFmt w:val="bullet"/>
      <w:lvlText w:val=""/>
      <w:lvlJc w:val="left"/>
      <w:pPr>
        <w:ind w:left="4284" w:hanging="360"/>
      </w:pPr>
      <w:rPr>
        <w:rFonts w:ascii="Wingdings" w:hAnsi="Wingdings" w:hint="default"/>
      </w:rPr>
    </w:lvl>
    <w:lvl w:ilvl="3" w:tplc="080C0001" w:tentative="1">
      <w:start w:val="1"/>
      <w:numFmt w:val="bullet"/>
      <w:lvlText w:val=""/>
      <w:lvlJc w:val="left"/>
      <w:pPr>
        <w:ind w:left="5004" w:hanging="360"/>
      </w:pPr>
      <w:rPr>
        <w:rFonts w:ascii="Symbol" w:hAnsi="Symbol" w:hint="default"/>
      </w:rPr>
    </w:lvl>
    <w:lvl w:ilvl="4" w:tplc="080C0003" w:tentative="1">
      <w:start w:val="1"/>
      <w:numFmt w:val="bullet"/>
      <w:lvlText w:val="o"/>
      <w:lvlJc w:val="left"/>
      <w:pPr>
        <w:ind w:left="5724" w:hanging="360"/>
      </w:pPr>
      <w:rPr>
        <w:rFonts w:ascii="Courier New" w:hAnsi="Courier New" w:cs="Courier New" w:hint="default"/>
      </w:rPr>
    </w:lvl>
    <w:lvl w:ilvl="5" w:tplc="080C0005" w:tentative="1">
      <w:start w:val="1"/>
      <w:numFmt w:val="bullet"/>
      <w:lvlText w:val=""/>
      <w:lvlJc w:val="left"/>
      <w:pPr>
        <w:ind w:left="6444" w:hanging="360"/>
      </w:pPr>
      <w:rPr>
        <w:rFonts w:ascii="Wingdings" w:hAnsi="Wingdings" w:hint="default"/>
      </w:rPr>
    </w:lvl>
    <w:lvl w:ilvl="6" w:tplc="080C0001" w:tentative="1">
      <w:start w:val="1"/>
      <w:numFmt w:val="bullet"/>
      <w:lvlText w:val=""/>
      <w:lvlJc w:val="left"/>
      <w:pPr>
        <w:ind w:left="7164" w:hanging="360"/>
      </w:pPr>
      <w:rPr>
        <w:rFonts w:ascii="Symbol" w:hAnsi="Symbol" w:hint="default"/>
      </w:rPr>
    </w:lvl>
    <w:lvl w:ilvl="7" w:tplc="080C0003" w:tentative="1">
      <w:start w:val="1"/>
      <w:numFmt w:val="bullet"/>
      <w:lvlText w:val="o"/>
      <w:lvlJc w:val="left"/>
      <w:pPr>
        <w:ind w:left="7884" w:hanging="360"/>
      </w:pPr>
      <w:rPr>
        <w:rFonts w:ascii="Courier New" w:hAnsi="Courier New" w:cs="Courier New" w:hint="default"/>
      </w:rPr>
    </w:lvl>
    <w:lvl w:ilvl="8" w:tplc="080C0005" w:tentative="1">
      <w:start w:val="1"/>
      <w:numFmt w:val="bullet"/>
      <w:lvlText w:val=""/>
      <w:lvlJc w:val="left"/>
      <w:pPr>
        <w:ind w:left="8604" w:hanging="360"/>
      </w:pPr>
      <w:rPr>
        <w:rFonts w:ascii="Wingdings" w:hAnsi="Wingdings" w:hint="default"/>
      </w:rPr>
    </w:lvl>
  </w:abstractNum>
  <w:abstractNum w:abstractNumId="25" w15:restartNumberingAfterBreak="0">
    <w:nsid w:val="465864F6"/>
    <w:multiLevelType w:val="hybridMultilevel"/>
    <w:tmpl w:val="F49EDA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9272257"/>
    <w:multiLevelType w:val="multilevel"/>
    <w:tmpl w:val="2DE87C7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bullet"/>
      <w:lvlText w:val=""/>
      <w:lvlJc w:val="left"/>
      <w:pPr>
        <w:ind w:left="1778" w:hanging="720"/>
      </w:pPr>
      <w:rPr>
        <w:rFonts w:ascii="Symbol" w:hAnsi="Symbol" w:hint="default"/>
      </w:rPr>
    </w:lvl>
    <w:lvl w:ilvl="3">
      <w:start w:val="1"/>
      <w:numFmt w:val="bullet"/>
      <w:lvlText w:val=""/>
      <w:lvlJc w:val="left"/>
      <w:pPr>
        <w:ind w:left="2487" w:hanging="1080"/>
      </w:pPr>
      <w:rPr>
        <w:rFonts w:ascii="Symbol" w:hAnsi="Symbol"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963" w:hanging="216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7" w15:restartNumberingAfterBreak="0">
    <w:nsid w:val="4EA27334"/>
    <w:multiLevelType w:val="hybridMultilevel"/>
    <w:tmpl w:val="DAA235B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49C2F1E"/>
    <w:multiLevelType w:val="hybridMultilevel"/>
    <w:tmpl w:val="B36A9A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6792832"/>
    <w:multiLevelType w:val="hybridMultilevel"/>
    <w:tmpl w:val="85B4A994"/>
    <w:lvl w:ilvl="0" w:tplc="30046F7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E12B64"/>
    <w:multiLevelType w:val="hybridMultilevel"/>
    <w:tmpl w:val="FA9CFE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8F743E4"/>
    <w:multiLevelType w:val="hybridMultilevel"/>
    <w:tmpl w:val="A4E6AF9E"/>
    <w:lvl w:ilvl="0" w:tplc="35D81346">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2" w15:restartNumberingAfterBreak="0">
    <w:nsid w:val="5C8653A6"/>
    <w:multiLevelType w:val="hybridMultilevel"/>
    <w:tmpl w:val="896A2FA4"/>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3" w15:restartNumberingAfterBreak="0">
    <w:nsid w:val="5D571AEA"/>
    <w:multiLevelType w:val="hybridMultilevel"/>
    <w:tmpl w:val="972C03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3BD0B1E"/>
    <w:multiLevelType w:val="hybridMultilevel"/>
    <w:tmpl w:val="563A7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041331"/>
    <w:multiLevelType w:val="hybridMultilevel"/>
    <w:tmpl w:val="FBD6EB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7F70018"/>
    <w:multiLevelType w:val="hybridMultilevel"/>
    <w:tmpl w:val="AA8E7C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8B92476"/>
    <w:multiLevelType w:val="hybridMultilevel"/>
    <w:tmpl w:val="F7063A8C"/>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8" w15:restartNumberingAfterBreak="0">
    <w:nsid w:val="7D3F312E"/>
    <w:multiLevelType w:val="hybridMultilevel"/>
    <w:tmpl w:val="C4CA1FE6"/>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9" w15:restartNumberingAfterBreak="0">
    <w:nsid w:val="7F2E51BE"/>
    <w:multiLevelType w:val="hybridMultilevel"/>
    <w:tmpl w:val="843A2F4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F7037FC"/>
    <w:multiLevelType w:val="hybridMultilevel"/>
    <w:tmpl w:val="06D2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CC18A2"/>
    <w:multiLevelType w:val="hybridMultilevel"/>
    <w:tmpl w:val="2878EB5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79497749">
    <w:abstractNumId w:val="34"/>
  </w:num>
  <w:num w:numId="2" w16cid:durableId="990139159">
    <w:abstractNumId w:val="40"/>
  </w:num>
  <w:num w:numId="3" w16cid:durableId="2092458315">
    <w:abstractNumId w:val="29"/>
  </w:num>
  <w:num w:numId="4" w16cid:durableId="1714690585">
    <w:abstractNumId w:val="3"/>
  </w:num>
  <w:num w:numId="5" w16cid:durableId="2094471506">
    <w:abstractNumId w:val="24"/>
  </w:num>
  <w:num w:numId="6" w16cid:durableId="147288167">
    <w:abstractNumId w:val="9"/>
  </w:num>
  <w:num w:numId="7" w16cid:durableId="1147353775">
    <w:abstractNumId w:val="28"/>
  </w:num>
  <w:num w:numId="8" w16cid:durableId="687874138">
    <w:abstractNumId w:val="4"/>
  </w:num>
  <w:num w:numId="9" w16cid:durableId="1834224738">
    <w:abstractNumId w:val="35"/>
  </w:num>
  <w:num w:numId="10" w16cid:durableId="157766505">
    <w:abstractNumId w:val="13"/>
  </w:num>
  <w:num w:numId="11" w16cid:durableId="2065134832">
    <w:abstractNumId w:val="8"/>
  </w:num>
  <w:num w:numId="12" w16cid:durableId="1481846211">
    <w:abstractNumId w:val="38"/>
  </w:num>
  <w:num w:numId="13" w16cid:durableId="148789545">
    <w:abstractNumId w:val="1"/>
  </w:num>
  <w:num w:numId="14" w16cid:durableId="1092554025">
    <w:abstractNumId w:val="27"/>
  </w:num>
  <w:num w:numId="15" w16cid:durableId="1840195294">
    <w:abstractNumId w:val="26"/>
  </w:num>
  <w:num w:numId="16" w16cid:durableId="1655403316">
    <w:abstractNumId w:val="7"/>
  </w:num>
  <w:num w:numId="17" w16cid:durableId="440875755">
    <w:abstractNumId w:val="29"/>
  </w:num>
  <w:num w:numId="18" w16cid:durableId="1555390587">
    <w:abstractNumId w:val="2"/>
  </w:num>
  <w:num w:numId="19" w16cid:durableId="944456913">
    <w:abstractNumId w:val="25"/>
  </w:num>
  <w:num w:numId="20" w16cid:durableId="70003133">
    <w:abstractNumId w:val="37"/>
  </w:num>
  <w:num w:numId="21" w16cid:durableId="1910656595">
    <w:abstractNumId w:val="10"/>
  </w:num>
  <w:num w:numId="22" w16cid:durableId="1737123276">
    <w:abstractNumId w:val="41"/>
  </w:num>
  <w:num w:numId="23" w16cid:durableId="391318195">
    <w:abstractNumId w:val="6"/>
  </w:num>
  <w:num w:numId="24" w16cid:durableId="1234468286">
    <w:abstractNumId w:val="15"/>
  </w:num>
  <w:num w:numId="25" w16cid:durableId="72818201">
    <w:abstractNumId w:val="30"/>
  </w:num>
  <w:num w:numId="26" w16cid:durableId="1100566188">
    <w:abstractNumId w:val="17"/>
  </w:num>
  <w:num w:numId="27" w16cid:durableId="1233811685">
    <w:abstractNumId w:val="18"/>
  </w:num>
  <w:num w:numId="28" w16cid:durableId="1098674693">
    <w:abstractNumId w:val="36"/>
  </w:num>
  <w:num w:numId="29" w16cid:durableId="1117484126">
    <w:abstractNumId w:val="32"/>
  </w:num>
  <w:num w:numId="30" w16cid:durableId="1363431790">
    <w:abstractNumId w:val="11"/>
  </w:num>
  <w:num w:numId="31" w16cid:durableId="750741918">
    <w:abstractNumId w:val="14"/>
  </w:num>
  <w:num w:numId="32" w16cid:durableId="970087880">
    <w:abstractNumId w:val="12"/>
  </w:num>
  <w:num w:numId="33" w16cid:durableId="1077944432">
    <w:abstractNumId w:val="0"/>
  </w:num>
  <w:num w:numId="34" w16cid:durableId="969943932">
    <w:abstractNumId w:val="16"/>
  </w:num>
  <w:num w:numId="35" w16cid:durableId="2134398126">
    <w:abstractNumId w:val="22"/>
  </w:num>
  <w:num w:numId="36" w16cid:durableId="644119291">
    <w:abstractNumId w:val="33"/>
  </w:num>
  <w:num w:numId="37" w16cid:durableId="1019892691">
    <w:abstractNumId w:val="5"/>
  </w:num>
  <w:num w:numId="38" w16cid:durableId="1110589046">
    <w:abstractNumId w:val="39"/>
  </w:num>
  <w:num w:numId="39" w16cid:durableId="14352545">
    <w:abstractNumId w:val="31"/>
  </w:num>
  <w:num w:numId="40" w16cid:durableId="1174568915">
    <w:abstractNumId w:val="19"/>
  </w:num>
  <w:num w:numId="41" w16cid:durableId="261031982">
    <w:abstractNumId w:val="23"/>
  </w:num>
  <w:num w:numId="42" w16cid:durableId="1920942201">
    <w:abstractNumId w:val="20"/>
  </w:num>
  <w:num w:numId="43" w16cid:durableId="20714636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84"/>
    <w:rsid w:val="0000471A"/>
    <w:rsid w:val="000079A6"/>
    <w:rsid w:val="00014ED0"/>
    <w:rsid w:val="00025EE7"/>
    <w:rsid w:val="000402A9"/>
    <w:rsid w:val="00070A97"/>
    <w:rsid w:val="00096427"/>
    <w:rsid w:val="000A2E21"/>
    <w:rsid w:val="000A6EC8"/>
    <w:rsid w:val="000A7F84"/>
    <w:rsid w:val="000B02B6"/>
    <w:rsid w:val="000B3378"/>
    <w:rsid w:val="000B71B1"/>
    <w:rsid w:val="000D367F"/>
    <w:rsid w:val="000E19F3"/>
    <w:rsid w:val="000F0670"/>
    <w:rsid w:val="00103A14"/>
    <w:rsid w:val="00123733"/>
    <w:rsid w:val="00126FE8"/>
    <w:rsid w:val="00127D5C"/>
    <w:rsid w:val="0013506F"/>
    <w:rsid w:val="00143B75"/>
    <w:rsid w:val="00165E16"/>
    <w:rsid w:val="00176FD7"/>
    <w:rsid w:val="001C066C"/>
    <w:rsid w:val="001D260D"/>
    <w:rsid w:val="001D53CA"/>
    <w:rsid w:val="001D645B"/>
    <w:rsid w:val="002054A6"/>
    <w:rsid w:val="00220A4D"/>
    <w:rsid w:val="002231C7"/>
    <w:rsid w:val="00224E87"/>
    <w:rsid w:val="00225686"/>
    <w:rsid w:val="002343DF"/>
    <w:rsid w:val="00236FD7"/>
    <w:rsid w:val="00244994"/>
    <w:rsid w:val="002705EE"/>
    <w:rsid w:val="0027189F"/>
    <w:rsid w:val="00297FF0"/>
    <w:rsid w:val="002C4BBE"/>
    <w:rsid w:val="002D4F81"/>
    <w:rsid w:val="002F4364"/>
    <w:rsid w:val="00317CAD"/>
    <w:rsid w:val="0032112C"/>
    <w:rsid w:val="00323B80"/>
    <w:rsid w:val="003451CC"/>
    <w:rsid w:val="00350F20"/>
    <w:rsid w:val="00354D97"/>
    <w:rsid w:val="00354E6D"/>
    <w:rsid w:val="003612FF"/>
    <w:rsid w:val="0038419A"/>
    <w:rsid w:val="00395A4D"/>
    <w:rsid w:val="003B2216"/>
    <w:rsid w:val="003B790D"/>
    <w:rsid w:val="003C5EDA"/>
    <w:rsid w:val="003D0DEA"/>
    <w:rsid w:val="003D5492"/>
    <w:rsid w:val="003D65E1"/>
    <w:rsid w:val="003F5CC5"/>
    <w:rsid w:val="0040183F"/>
    <w:rsid w:val="00425749"/>
    <w:rsid w:val="00462015"/>
    <w:rsid w:val="00471211"/>
    <w:rsid w:val="00487CE9"/>
    <w:rsid w:val="004978C6"/>
    <w:rsid w:val="004A1F9A"/>
    <w:rsid w:val="004B38D1"/>
    <w:rsid w:val="004B578B"/>
    <w:rsid w:val="004B5D78"/>
    <w:rsid w:val="004C209B"/>
    <w:rsid w:val="004C62A3"/>
    <w:rsid w:val="004C76B2"/>
    <w:rsid w:val="004D2E11"/>
    <w:rsid w:val="004F24D7"/>
    <w:rsid w:val="00504C5B"/>
    <w:rsid w:val="005051DC"/>
    <w:rsid w:val="005074F1"/>
    <w:rsid w:val="00535901"/>
    <w:rsid w:val="00573F36"/>
    <w:rsid w:val="00591B8D"/>
    <w:rsid w:val="005C2C75"/>
    <w:rsid w:val="005C60A5"/>
    <w:rsid w:val="005F72D5"/>
    <w:rsid w:val="00600B69"/>
    <w:rsid w:val="00602D5A"/>
    <w:rsid w:val="00607546"/>
    <w:rsid w:val="0061153D"/>
    <w:rsid w:val="006167F6"/>
    <w:rsid w:val="006216B6"/>
    <w:rsid w:val="00626039"/>
    <w:rsid w:val="00627AF1"/>
    <w:rsid w:val="00633572"/>
    <w:rsid w:val="00646587"/>
    <w:rsid w:val="00667AA3"/>
    <w:rsid w:val="006720D4"/>
    <w:rsid w:val="00684C8B"/>
    <w:rsid w:val="006A745B"/>
    <w:rsid w:val="006B6E33"/>
    <w:rsid w:val="006E7B48"/>
    <w:rsid w:val="0070157F"/>
    <w:rsid w:val="00710212"/>
    <w:rsid w:val="0071157B"/>
    <w:rsid w:val="0074426C"/>
    <w:rsid w:val="00754181"/>
    <w:rsid w:val="007555E5"/>
    <w:rsid w:val="00766E8C"/>
    <w:rsid w:val="00777FC0"/>
    <w:rsid w:val="00780272"/>
    <w:rsid w:val="00781A3B"/>
    <w:rsid w:val="007A45A2"/>
    <w:rsid w:val="007B5F78"/>
    <w:rsid w:val="007C4025"/>
    <w:rsid w:val="007F2E94"/>
    <w:rsid w:val="007F7E07"/>
    <w:rsid w:val="00804AC2"/>
    <w:rsid w:val="008075E5"/>
    <w:rsid w:val="008629DC"/>
    <w:rsid w:val="00862E84"/>
    <w:rsid w:val="0086611F"/>
    <w:rsid w:val="00867BE8"/>
    <w:rsid w:val="008A38AE"/>
    <w:rsid w:val="008B6661"/>
    <w:rsid w:val="008C2F1C"/>
    <w:rsid w:val="008E6EC3"/>
    <w:rsid w:val="008F6734"/>
    <w:rsid w:val="00907FA7"/>
    <w:rsid w:val="00924C4B"/>
    <w:rsid w:val="00940876"/>
    <w:rsid w:val="00991032"/>
    <w:rsid w:val="009911BC"/>
    <w:rsid w:val="009932FE"/>
    <w:rsid w:val="0099459B"/>
    <w:rsid w:val="009B41F4"/>
    <w:rsid w:val="009D3DC4"/>
    <w:rsid w:val="009D61BF"/>
    <w:rsid w:val="009E0F75"/>
    <w:rsid w:val="009F211C"/>
    <w:rsid w:val="009F43EA"/>
    <w:rsid w:val="009F751D"/>
    <w:rsid w:val="00A11FEC"/>
    <w:rsid w:val="00A133BD"/>
    <w:rsid w:val="00A273FF"/>
    <w:rsid w:val="00A31B25"/>
    <w:rsid w:val="00A8755B"/>
    <w:rsid w:val="00A917EA"/>
    <w:rsid w:val="00A95276"/>
    <w:rsid w:val="00AA53B8"/>
    <w:rsid w:val="00AB40E2"/>
    <w:rsid w:val="00AB53E6"/>
    <w:rsid w:val="00AE1DDC"/>
    <w:rsid w:val="00AE6B3A"/>
    <w:rsid w:val="00AF2AFA"/>
    <w:rsid w:val="00AF77B1"/>
    <w:rsid w:val="00B07C78"/>
    <w:rsid w:val="00B136BB"/>
    <w:rsid w:val="00B36449"/>
    <w:rsid w:val="00BB28F0"/>
    <w:rsid w:val="00BB7B79"/>
    <w:rsid w:val="00BC66A2"/>
    <w:rsid w:val="00BD5A15"/>
    <w:rsid w:val="00C110E3"/>
    <w:rsid w:val="00C33C51"/>
    <w:rsid w:val="00C44D4B"/>
    <w:rsid w:val="00C64972"/>
    <w:rsid w:val="00C71A1B"/>
    <w:rsid w:val="00CA1A17"/>
    <w:rsid w:val="00CA4374"/>
    <w:rsid w:val="00CA53BB"/>
    <w:rsid w:val="00CB365D"/>
    <w:rsid w:val="00CE1BC4"/>
    <w:rsid w:val="00CE316C"/>
    <w:rsid w:val="00CE6340"/>
    <w:rsid w:val="00CE6F74"/>
    <w:rsid w:val="00CF6A46"/>
    <w:rsid w:val="00D07ACC"/>
    <w:rsid w:val="00D15AAB"/>
    <w:rsid w:val="00D20F26"/>
    <w:rsid w:val="00D3019C"/>
    <w:rsid w:val="00D57461"/>
    <w:rsid w:val="00D7183F"/>
    <w:rsid w:val="00D819F8"/>
    <w:rsid w:val="00D9237D"/>
    <w:rsid w:val="00DA2722"/>
    <w:rsid w:val="00DB11B7"/>
    <w:rsid w:val="00DD14CD"/>
    <w:rsid w:val="00DD2B50"/>
    <w:rsid w:val="00DD5CED"/>
    <w:rsid w:val="00DE2BE2"/>
    <w:rsid w:val="00E20982"/>
    <w:rsid w:val="00E37D31"/>
    <w:rsid w:val="00E46723"/>
    <w:rsid w:val="00E53E07"/>
    <w:rsid w:val="00E62B19"/>
    <w:rsid w:val="00E637CD"/>
    <w:rsid w:val="00E85CC3"/>
    <w:rsid w:val="00E87A67"/>
    <w:rsid w:val="00E92736"/>
    <w:rsid w:val="00EA1A72"/>
    <w:rsid w:val="00EB227D"/>
    <w:rsid w:val="00EB7DA5"/>
    <w:rsid w:val="00EC767A"/>
    <w:rsid w:val="00EE0C5E"/>
    <w:rsid w:val="00EE12E3"/>
    <w:rsid w:val="00EE465A"/>
    <w:rsid w:val="00EE47FF"/>
    <w:rsid w:val="00EF2417"/>
    <w:rsid w:val="00EF334E"/>
    <w:rsid w:val="00F133BC"/>
    <w:rsid w:val="00F46B95"/>
    <w:rsid w:val="00F56D4A"/>
    <w:rsid w:val="00F7780F"/>
    <w:rsid w:val="00FA597A"/>
    <w:rsid w:val="00FC70C9"/>
    <w:rsid w:val="00FD0BC8"/>
    <w:rsid w:val="00FD183E"/>
    <w:rsid w:val="00FE3F91"/>
    <w:rsid w:val="00FF0C36"/>
    <w:rsid w:val="00FF53F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B30FA0"/>
  <w14:defaultImageDpi w14:val="32767"/>
  <w15:chartTrackingRefBased/>
  <w15:docId w15:val="{6C3D6ECE-2B30-4E08-ADFA-EB621DCB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1BC"/>
    <w:rPr>
      <w:rFonts w:asciiTheme="majorHAnsi" w:hAnsiTheme="majorHAnsi"/>
    </w:rPr>
  </w:style>
  <w:style w:type="paragraph" w:styleId="Titre1">
    <w:name w:val="heading 1"/>
    <w:basedOn w:val="Normal"/>
    <w:next w:val="Normal"/>
    <w:link w:val="Titre1Car"/>
    <w:uiPriority w:val="9"/>
    <w:qFormat/>
    <w:rsid w:val="004B5D78"/>
    <w:pPr>
      <w:keepNext/>
      <w:keepLines/>
      <w:pBdr>
        <w:bottom w:val="single" w:sz="4" w:space="1" w:color="auto"/>
      </w:pBdr>
      <w:spacing w:before="240"/>
      <w:outlineLvl w:val="0"/>
    </w:pPr>
    <w:rPr>
      <w:rFonts w:ascii="Calibri" w:eastAsiaTheme="majorEastAsia" w:hAnsi="Calibri" w:cstheme="majorBidi"/>
      <w:b/>
      <w:bCs/>
      <w:color w:val="009892"/>
      <w:sz w:val="48"/>
      <w:szCs w:val="48"/>
    </w:rPr>
  </w:style>
  <w:style w:type="paragraph" w:styleId="Titre2">
    <w:name w:val="heading 2"/>
    <w:basedOn w:val="Normal"/>
    <w:next w:val="Normal"/>
    <w:link w:val="Titre2Car"/>
    <w:uiPriority w:val="9"/>
    <w:unhideWhenUsed/>
    <w:qFormat/>
    <w:rsid w:val="004B5D78"/>
    <w:pPr>
      <w:keepNext/>
      <w:keepLines/>
      <w:spacing w:before="40"/>
      <w:outlineLvl w:val="1"/>
    </w:pPr>
    <w:rPr>
      <w:rFonts w:eastAsiaTheme="majorEastAsia" w:cstheme="majorBidi"/>
      <w:color w:val="003A62"/>
      <w:sz w:val="40"/>
      <w:szCs w:val="40"/>
    </w:rPr>
  </w:style>
  <w:style w:type="paragraph" w:styleId="Titre3">
    <w:name w:val="heading 3"/>
    <w:basedOn w:val="Normal"/>
    <w:next w:val="Normal"/>
    <w:link w:val="Titre3Car"/>
    <w:uiPriority w:val="9"/>
    <w:unhideWhenUsed/>
    <w:qFormat/>
    <w:rsid w:val="004B5D78"/>
    <w:pPr>
      <w:keepNext/>
      <w:keepLines/>
      <w:spacing w:before="40"/>
      <w:outlineLvl w:val="2"/>
    </w:pPr>
    <w:rPr>
      <w:rFonts w:eastAsiaTheme="majorEastAsia" w:cstheme="majorBidi"/>
      <w:color w:val="009892"/>
      <w:sz w:val="32"/>
      <w:szCs w:val="32"/>
    </w:rPr>
  </w:style>
  <w:style w:type="paragraph" w:styleId="Titre4">
    <w:name w:val="heading 4"/>
    <w:basedOn w:val="Titre2"/>
    <w:next w:val="Normal"/>
    <w:link w:val="Titre4Car"/>
    <w:uiPriority w:val="9"/>
    <w:unhideWhenUsed/>
    <w:qFormat/>
    <w:rsid w:val="004B5D78"/>
    <w:pPr>
      <w:outlineLvl w:val="3"/>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5D78"/>
    <w:pPr>
      <w:tabs>
        <w:tab w:val="center" w:pos="4536"/>
        <w:tab w:val="right" w:pos="9072"/>
      </w:tabs>
    </w:pPr>
  </w:style>
  <w:style w:type="character" w:customStyle="1" w:styleId="En-tteCar">
    <w:name w:val="En-tête Car"/>
    <w:basedOn w:val="Policepardfaut"/>
    <w:link w:val="En-tte"/>
    <w:uiPriority w:val="99"/>
    <w:rsid w:val="004B5D78"/>
  </w:style>
  <w:style w:type="paragraph" w:styleId="Pieddepage">
    <w:name w:val="footer"/>
    <w:basedOn w:val="Normal"/>
    <w:link w:val="PieddepageCar"/>
    <w:uiPriority w:val="99"/>
    <w:unhideWhenUsed/>
    <w:rsid w:val="004B5D78"/>
    <w:pPr>
      <w:tabs>
        <w:tab w:val="center" w:pos="4536"/>
        <w:tab w:val="right" w:pos="9072"/>
      </w:tabs>
    </w:pPr>
  </w:style>
  <w:style w:type="character" w:customStyle="1" w:styleId="PieddepageCar">
    <w:name w:val="Pied de page Car"/>
    <w:basedOn w:val="Policepardfaut"/>
    <w:link w:val="Pieddepage"/>
    <w:uiPriority w:val="99"/>
    <w:rsid w:val="004B5D78"/>
  </w:style>
  <w:style w:type="character" w:styleId="Lienhypertexte">
    <w:name w:val="Hyperlink"/>
    <w:uiPriority w:val="99"/>
    <w:rsid w:val="004B5D78"/>
    <w:rPr>
      <w:color w:val="0000FF"/>
      <w:u w:val="single"/>
    </w:rPr>
  </w:style>
  <w:style w:type="character" w:customStyle="1" w:styleId="Titre1Car">
    <w:name w:val="Titre 1 Car"/>
    <w:basedOn w:val="Policepardfaut"/>
    <w:link w:val="Titre1"/>
    <w:uiPriority w:val="9"/>
    <w:rsid w:val="004B5D78"/>
    <w:rPr>
      <w:rFonts w:ascii="Calibri" w:eastAsiaTheme="majorEastAsia" w:hAnsi="Calibri" w:cstheme="majorBidi"/>
      <w:b/>
      <w:bCs/>
      <w:color w:val="009892"/>
      <w:sz w:val="48"/>
      <w:szCs w:val="48"/>
    </w:rPr>
  </w:style>
  <w:style w:type="character" w:customStyle="1" w:styleId="Titre2Car">
    <w:name w:val="Titre 2 Car"/>
    <w:basedOn w:val="Policepardfaut"/>
    <w:link w:val="Titre2"/>
    <w:uiPriority w:val="9"/>
    <w:rsid w:val="004B5D78"/>
    <w:rPr>
      <w:rFonts w:asciiTheme="majorHAnsi" w:eastAsiaTheme="majorEastAsia" w:hAnsiTheme="majorHAnsi" w:cstheme="majorBidi"/>
      <w:color w:val="003A62"/>
      <w:sz w:val="40"/>
      <w:szCs w:val="40"/>
    </w:rPr>
  </w:style>
  <w:style w:type="character" w:customStyle="1" w:styleId="Titre3Car">
    <w:name w:val="Titre 3 Car"/>
    <w:basedOn w:val="Policepardfaut"/>
    <w:link w:val="Titre3"/>
    <w:uiPriority w:val="9"/>
    <w:rsid w:val="004B5D78"/>
    <w:rPr>
      <w:rFonts w:asciiTheme="majorHAnsi" w:eastAsiaTheme="majorEastAsia" w:hAnsiTheme="majorHAnsi" w:cstheme="majorBidi"/>
      <w:color w:val="009892"/>
      <w:sz w:val="32"/>
      <w:szCs w:val="32"/>
    </w:rPr>
  </w:style>
  <w:style w:type="character" w:customStyle="1" w:styleId="Titre4Car">
    <w:name w:val="Titre 4 Car"/>
    <w:basedOn w:val="Policepardfaut"/>
    <w:link w:val="Titre4"/>
    <w:uiPriority w:val="9"/>
    <w:rsid w:val="004B5D78"/>
    <w:rPr>
      <w:rFonts w:asciiTheme="majorHAnsi" w:eastAsiaTheme="majorEastAsia" w:hAnsiTheme="majorHAnsi" w:cstheme="majorBidi"/>
      <w:color w:val="003A62"/>
      <w:sz w:val="28"/>
      <w:szCs w:val="28"/>
    </w:rPr>
  </w:style>
  <w:style w:type="paragraph" w:styleId="Paragraphedeliste">
    <w:name w:val="List Paragraph"/>
    <w:basedOn w:val="Normal"/>
    <w:uiPriority w:val="34"/>
    <w:qFormat/>
    <w:rsid w:val="004B5D78"/>
    <w:pPr>
      <w:ind w:left="720"/>
      <w:contextualSpacing/>
    </w:pPr>
  </w:style>
  <w:style w:type="character" w:styleId="Lienhypertextesuivivisit">
    <w:name w:val="FollowedHyperlink"/>
    <w:basedOn w:val="Policepardfaut"/>
    <w:uiPriority w:val="99"/>
    <w:semiHidden/>
    <w:unhideWhenUsed/>
    <w:rsid w:val="004B5D78"/>
    <w:rPr>
      <w:color w:val="954F72" w:themeColor="followedHyperlink"/>
      <w:u w:val="single"/>
    </w:rPr>
  </w:style>
  <w:style w:type="paragraph" w:styleId="Textedebulles">
    <w:name w:val="Balloon Text"/>
    <w:basedOn w:val="Normal"/>
    <w:link w:val="TextedebullesCar"/>
    <w:uiPriority w:val="99"/>
    <w:semiHidden/>
    <w:unhideWhenUsed/>
    <w:rsid w:val="00CE63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340"/>
    <w:rPr>
      <w:rFonts w:ascii="Segoe UI" w:hAnsi="Segoe UI" w:cs="Segoe UI"/>
      <w:sz w:val="18"/>
      <w:szCs w:val="18"/>
    </w:rPr>
  </w:style>
  <w:style w:type="paragraph" w:customStyle="1" w:styleId="vlghoofding">
    <w:name w:val="vlg hoofding"/>
    <w:basedOn w:val="Normal"/>
    <w:next w:val="Normal"/>
    <w:rsid w:val="009E0F75"/>
    <w:pPr>
      <w:tabs>
        <w:tab w:val="left" w:pos="1985"/>
        <w:tab w:val="left" w:pos="2268"/>
      </w:tabs>
      <w:spacing w:after="240"/>
      <w:ind w:left="-284"/>
      <w:contextualSpacing/>
    </w:pPr>
    <w:rPr>
      <w:rFonts w:ascii="Verdana" w:eastAsia="Times" w:hAnsi="Verdana" w:cs="Times New Roman"/>
      <w:b/>
      <w:caps/>
      <w:sz w:val="20"/>
      <w:szCs w:val="20"/>
      <w:u w:val="single"/>
      <w:lang w:val="nl-NL" w:eastAsia="nl-NL"/>
    </w:rPr>
  </w:style>
  <w:style w:type="paragraph" w:customStyle="1" w:styleId="Lijstalinea1">
    <w:name w:val="Lijstalinea1"/>
    <w:basedOn w:val="Normal"/>
    <w:uiPriority w:val="34"/>
    <w:qFormat/>
    <w:rsid w:val="009E0F75"/>
    <w:pPr>
      <w:ind w:left="708"/>
    </w:pPr>
    <w:rPr>
      <w:rFonts w:ascii="Times" w:eastAsia="Times New Roman" w:hAnsi="Times" w:cs="Times New Roman"/>
      <w:szCs w:val="20"/>
      <w:lang w:val="nl-NL" w:eastAsia="nl-NL"/>
    </w:rPr>
  </w:style>
  <w:style w:type="table" w:styleId="Grilledutableau">
    <w:name w:val="Table Grid"/>
    <w:basedOn w:val="TableauNormal"/>
    <w:uiPriority w:val="39"/>
    <w:rsid w:val="00991032"/>
    <w:rPr>
      <w:rFonts w:eastAsiaTheme="minorHAns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991032"/>
    <w:rPr>
      <w:rFonts w:eastAsiaTheme="minorHAnsi"/>
      <w:sz w:val="22"/>
      <w:szCs w:val="22"/>
      <w:lang w:val="fr-BE" w:eastAsia="en-US"/>
    </w:rPr>
  </w:style>
  <w:style w:type="character" w:customStyle="1" w:styleId="SansinterligneCar">
    <w:name w:val="Sans interligne Car"/>
    <w:basedOn w:val="Policepardfaut"/>
    <w:link w:val="Sansinterligne"/>
    <w:uiPriority w:val="1"/>
    <w:rsid w:val="00991032"/>
    <w:rPr>
      <w:rFonts w:eastAsiaTheme="minorHAnsi"/>
      <w:sz w:val="22"/>
      <w:szCs w:val="22"/>
      <w:lang w:val="fr-BE" w:eastAsia="en-US"/>
    </w:rPr>
  </w:style>
  <w:style w:type="character" w:styleId="Mentionnonrsolue">
    <w:name w:val="Unresolved Mention"/>
    <w:basedOn w:val="Policepardfaut"/>
    <w:uiPriority w:val="99"/>
    <w:semiHidden/>
    <w:unhideWhenUsed/>
    <w:rsid w:val="00EB7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841500">
      <w:bodyDiv w:val="1"/>
      <w:marLeft w:val="0"/>
      <w:marRight w:val="0"/>
      <w:marTop w:val="0"/>
      <w:marBottom w:val="0"/>
      <w:divBdr>
        <w:top w:val="none" w:sz="0" w:space="0" w:color="auto"/>
        <w:left w:val="none" w:sz="0" w:space="0" w:color="auto"/>
        <w:bottom w:val="none" w:sz="0" w:space="0" w:color="auto"/>
        <w:right w:val="none" w:sz="0" w:space="0" w:color="auto"/>
      </w:divBdr>
    </w:div>
    <w:div w:id="1683631605">
      <w:bodyDiv w:val="1"/>
      <w:marLeft w:val="0"/>
      <w:marRight w:val="0"/>
      <w:marTop w:val="0"/>
      <w:marBottom w:val="0"/>
      <w:divBdr>
        <w:top w:val="none" w:sz="0" w:space="0" w:color="auto"/>
        <w:left w:val="none" w:sz="0" w:space="0" w:color="auto"/>
        <w:bottom w:val="none" w:sz="0" w:space="0" w:color="auto"/>
        <w:right w:val="none" w:sz="0" w:space="0" w:color="auto"/>
      </w:divBdr>
    </w:div>
    <w:div w:id="187369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ndisport.be/competition-handisport/les-classific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adZXQdrkx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ssification@handisport.b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ndisport.be" TargetMode="External"/><Relationship Id="rId1" Type="http://schemas.openxmlformats.org/officeDocument/2006/relationships/hyperlink" Target="mailto:info@handispor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3.%20COMMUNICATION-SPONSORING\C9%20IDENTITE%20GRAPHIQUE\Documents\Documents%20word\2017-Document_LHF.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659b67e-8ff2-4ef6-9779-40dc6a845022" xsi:nil="true"/>
    <lcf76f155ced4ddcb4097134ff3c332f xmlns="dac2f5f7-7975-4686-a76a-9b3c686854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B1C08390FA9489AA44FB5EBEB703F" ma:contentTypeVersion="16" ma:contentTypeDescription="Crée un document." ma:contentTypeScope="" ma:versionID="5b4b82e6b2668786f1b169c4199607ed">
  <xsd:schema xmlns:xsd="http://www.w3.org/2001/XMLSchema" xmlns:xs="http://www.w3.org/2001/XMLSchema" xmlns:p="http://schemas.microsoft.com/office/2006/metadata/properties" xmlns:ns2="dac2f5f7-7975-4686-a76a-9b3c68685439" xmlns:ns3="8659b67e-8ff2-4ef6-9779-40dc6a845022" targetNamespace="http://schemas.microsoft.com/office/2006/metadata/properties" ma:root="true" ma:fieldsID="5236fc68a56ca7dfee3a353398a18634" ns2:_="" ns3:_="">
    <xsd:import namespace="dac2f5f7-7975-4686-a76a-9b3c68685439"/>
    <xsd:import namespace="8659b67e-8ff2-4ef6-9779-40dc6a8450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2f5f7-7975-4686-a76a-9b3c68685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f5cec16-9197-4a69-b784-40e3c78f30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9b67e-8ff2-4ef6-9779-40dc6a84502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62354c6-ed41-4bb9-b4fd-6d7e54ec78ec}" ma:internalName="TaxCatchAll" ma:showField="CatchAllData" ma:web="8659b67e-8ff2-4ef6-9779-40dc6a8450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CD42D-1BD1-404B-8C22-C4196BF11520}">
  <ds:schemaRefs>
    <ds:schemaRef ds:uri="http://schemas.microsoft.com/sharepoint/v3/contenttype/forms"/>
  </ds:schemaRefs>
</ds:datastoreItem>
</file>

<file path=customXml/itemProps2.xml><?xml version="1.0" encoding="utf-8"?>
<ds:datastoreItem xmlns:ds="http://schemas.openxmlformats.org/officeDocument/2006/customXml" ds:itemID="{D3DC15EC-80CB-455D-9246-E246EB1F4E52}">
  <ds:schemaRefs>
    <ds:schemaRef ds:uri="http://schemas.microsoft.com/office/2006/metadata/properties"/>
    <ds:schemaRef ds:uri="http://schemas.microsoft.com/office/infopath/2007/PartnerControls"/>
    <ds:schemaRef ds:uri="8659b67e-8ff2-4ef6-9779-40dc6a845022"/>
    <ds:schemaRef ds:uri="dac2f5f7-7975-4686-a76a-9b3c68685439"/>
  </ds:schemaRefs>
</ds:datastoreItem>
</file>

<file path=customXml/itemProps3.xml><?xml version="1.0" encoding="utf-8"?>
<ds:datastoreItem xmlns:ds="http://schemas.openxmlformats.org/officeDocument/2006/customXml" ds:itemID="{778A553F-0F4D-4003-9B54-87135CD40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2f5f7-7975-4686-a76a-9b3c68685439"/>
    <ds:schemaRef ds:uri="8659b67e-8ff2-4ef6-9779-40dc6a845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D65EE-F5FF-45D0-A41C-6375350C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2017-Document_LHF</Template>
  <TotalTime>110</TotalTime>
  <Pages>2</Pages>
  <Words>496</Words>
  <Characters>2732</Characters>
  <Application>Microsoft Office Word</Application>
  <DocSecurity>0</DocSecurity>
  <Lines>22</Lines>
  <Paragraphs>6</Paragraphs>
  <ScaleCrop>false</ScaleCrop>
  <HeadingPairs>
    <vt:vector size="4" baseType="variant">
      <vt:variant>
        <vt:lpstr>Titre</vt:lpstr>
      </vt:variant>
      <vt:variant>
        <vt:i4>1</vt:i4>
      </vt:variant>
      <vt:variant>
        <vt:lpstr>Headings</vt:lpstr>
      </vt:variant>
      <vt:variant>
        <vt:i4>3</vt:i4>
      </vt:variant>
    </vt:vector>
  </HeadingPairs>
  <TitlesOfParts>
    <vt:vector size="4" baseType="lpstr">
      <vt:lpstr/>
      <vt:lpstr>Ceci est un titre de niveau 1</vt:lpstr>
      <vt:lpstr>    Ceci est un titre de niveau 2</vt:lpstr>
      <vt:lpstr>        Ceci est un titre de niveau 3</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Xhrouet</dc:creator>
  <cp:keywords/>
  <dc:description/>
  <cp:lastModifiedBy>Christophe Jardon</cp:lastModifiedBy>
  <cp:revision>46</cp:revision>
  <cp:lastPrinted>2018-08-07T13:56:00Z</cp:lastPrinted>
  <dcterms:created xsi:type="dcterms:W3CDTF">2020-03-04T15:28:00Z</dcterms:created>
  <dcterms:modified xsi:type="dcterms:W3CDTF">2022-08-30T13:38:00Z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ModifiedDateTime_Client">
    <vt:filetime>2020-07-23T11:49:51Z</vt:filetime>
  </property>
  <property fmtid="{D5CDD505-2E9C-101B-9397-08002B2CF9AE}" pid="3" name="ContentTypeId">
    <vt:lpwstr>0x01010011CB1C08390FA9489AA44FB5EBEB703F</vt:lpwstr>
  </property>
  <property fmtid="{D5CDD505-2E9C-101B-9397-08002B2CF9AE}" pid="4" name="MediaServiceImageTags">
    <vt:lpwstr/>
  </property>
</Properties>
</file>