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7FF0" w14:textId="77777777" w:rsidR="00B77A93" w:rsidRDefault="009F3B0F" w:rsidP="004B5D78">
      <w:pPr>
        <w:pStyle w:val="Titre1"/>
      </w:pPr>
      <w:r>
        <w:t>Descriptio</w:t>
      </w:r>
      <w:r w:rsidR="008D42B4">
        <w:t>n de fonction</w:t>
      </w:r>
      <w:r w:rsidR="00744AA5">
        <w:t xml:space="preserve"> </w:t>
      </w:r>
    </w:p>
    <w:p w14:paraId="0907DC94" w14:textId="77777777" w:rsidR="00B77A93" w:rsidRDefault="00B77A93" w:rsidP="004B5D78">
      <w:pPr>
        <w:pStyle w:val="Titre1"/>
      </w:pPr>
      <w:r>
        <w:t>Membre d’une c</w:t>
      </w:r>
      <w:r w:rsidR="00744AA5">
        <w:t xml:space="preserve">ommission technique </w:t>
      </w:r>
      <w:r>
        <w:t>LHF</w:t>
      </w:r>
      <w:r w:rsidR="008D42B4">
        <w:t xml:space="preserve"> </w:t>
      </w:r>
    </w:p>
    <w:p w14:paraId="0DA5CAB2" w14:textId="3733574A" w:rsidR="00F92096" w:rsidRPr="004B5D78" w:rsidRDefault="009F0BDC" w:rsidP="004B5D78">
      <w:pPr>
        <w:pStyle w:val="Titre1"/>
      </w:pPr>
      <w:r>
        <w:t>Décembre 2023</w:t>
      </w:r>
    </w:p>
    <w:p w14:paraId="2C5DD998" w14:textId="77777777" w:rsidR="00FB6CDA" w:rsidRDefault="00FB6CDA" w:rsidP="00FB6CDA"/>
    <w:p w14:paraId="27716846" w14:textId="77777777" w:rsidR="00B77A93" w:rsidRPr="00B77A93" w:rsidRDefault="00B77A93" w:rsidP="00B77A93">
      <w:pPr>
        <w:pStyle w:val="Titre2"/>
      </w:pPr>
      <w:r w:rsidRPr="00B77A93">
        <w:t>GENERALITES</w:t>
      </w:r>
    </w:p>
    <w:p w14:paraId="44BA06EB" w14:textId="77777777" w:rsidR="00B77A93" w:rsidRDefault="00B77A93" w:rsidP="00744AA5">
      <w:pPr>
        <w:rPr>
          <w:b/>
          <w:i/>
          <w:lang w:val="fr-BE"/>
        </w:rPr>
      </w:pPr>
    </w:p>
    <w:p w14:paraId="2FA835C5" w14:textId="3465657A" w:rsidR="00744AA5" w:rsidRPr="00744AA5" w:rsidRDefault="009F0BDC" w:rsidP="00E211DF">
      <w:pPr>
        <w:jc w:val="both"/>
        <w:rPr>
          <w:lang w:val="fr-BE"/>
        </w:rPr>
      </w:pPr>
      <w:r>
        <w:rPr>
          <w:lang w:val="fr-BE"/>
        </w:rPr>
        <w:t>Les Championnats Multisports Adaptés</w:t>
      </w:r>
      <w:r w:rsidR="009155E7">
        <w:rPr>
          <w:lang w:val="fr-BE"/>
        </w:rPr>
        <w:t xml:space="preserve"> (CMA)</w:t>
      </w:r>
      <w:r w:rsidR="00C53EF8" w:rsidRPr="00BF239C">
        <w:rPr>
          <w:lang w:val="fr-BE"/>
        </w:rPr>
        <w:t xml:space="preserve"> </w:t>
      </w:r>
      <w:r w:rsidR="003233BA">
        <w:rPr>
          <w:lang w:val="fr-BE"/>
        </w:rPr>
        <w:t>font partie intégrante de</w:t>
      </w:r>
      <w:r w:rsidR="00744AA5" w:rsidRPr="00BF239C">
        <w:rPr>
          <w:lang w:val="fr-BE"/>
        </w:rPr>
        <w:t xml:space="preserve"> la politiqu</w:t>
      </w:r>
      <w:r w:rsidR="00EA7224" w:rsidRPr="00BF239C">
        <w:rPr>
          <w:lang w:val="fr-BE"/>
        </w:rPr>
        <w:t>e sportive générale</w:t>
      </w:r>
      <w:r w:rsidR="003233BA">
        <w:rPr>
          <w:lang w:val="fr-BE"/>
        </w:rPr>
        <w:t xml:space="preserve"> de la LHF. </w:t>
      </w:r>
      <w:r w:rsidR="002C380A">
        <w:rPr>
          <w:lang w:val="fr-BE"/>
        </w:rPr>
        <w:t xml:space="preserve"> </w:t>
      </w:r>
      <w:r w:rsidR="007A48EF">
        <w:rPr>
          <w:lang w:val="fr-BE"/>
        </w:rPr>
        <w:t>Le développement pérenne de ces championnats est organisé avec l</w:t>
      </w:r>
      <w:r w:rsidR="00C31E3C">
        <w:rPr>
          <w:lang w:val="fr-BE"/>
        </w:rPr>
        <w:t>’expertise et les conseils de la Commission Te</w:t>
      </w:r>
      <w:r w:rsidR="00B77A93" w:rsidRPr="00BF239C">
        <w:rPr>
          <w:lang w:val="fr-BE"/>
        </w:rPr>
        <w:t>chnique</w:t>
      </w:r>
      <w:r w:rsidR="00744AA5" w:rsidRPr="00BF239C">
        <w:rPr>
          <w:lang w:val="fr-BE"/>
        </w:rPr>
        <w:t xml:space="preserve"> </w:t>
      </w:r>
      <w:r w:rsidR="00B77A93" w:rsidRPr="00BF239C">
        <w:rPr>
          <w:lang w:val="fr-BE"/>
        </w:rPr>
        <w:t>(</w:t>
      </w:r>
      <w:r w:rsidR="00744AA5" w:rsidRPr="00BF239C">
        <w:rPr>
          <w:lang w:val="fr-BE"/>
        </w:rPr>
        <w:t>CT</w:t>
      </w:r>
      <w:r w:rsidR="00B77A93" w:rsidRPr="00BF239C">
        <w:rPr>
          <w:lang w:val="fr-BE"/>
        </w:rPr>
        <w:t>)</w:t>
      </w:r>
      <w:r w:rsidR="00744AA5" w:rsidRPr="00BF239C">
        <w:rPr>
          <w:lang w:val="fr-BE"/>
        </w:rPr>
        <w:t>.</w:t>
      </w:r>
    </w:p>
    <w:p w14:paraId="63239C95" w14:textId="2CDE26A5" w:rsidR="00744AA5" w:rsidRPr="00744AA5" w:rsidRDefault="00744AA5" w:rsidP="00E211DF">
      <w:pPr>
        <w:jc w:val="both"/>
        <w:rPr>
          <w:lang w:val="fr-BE"/>
        </w:rPr>
      </w:pPr>
      <w:r w:rsidRPr="00744AA5">
        <w:rPr>
          <w:lang w:val="fr-BE"/>
        </w:rPr>
        <w:t>La création d’une CT</w:t>
      </w:r>
      <w:r w:rsidR="005555AB">
        <w:rPr>
          <w:lang w:val="fr-BE"/>
        </w:rPr>
        <w:t xml:space="preserve"> pour la période 2024-2028 </w:t>
      </w:r>
      <w:r w:rsidRPr="00744AA5">
        <w:rPr>
          <w:lang w:val="fr-BE"/>
        </w:rPr>
        <w:t>se fait sur proposition du Directeur Général au C</w:t>
      </w:r>
      <w:r w:rsidR="00EA7224">
        <w:rPr>
          <w:lang w:val="fr-BE"/>
        </w:rPr>
        <w:t>onseil d’</w:t>
      </w:r>
      <w:r w:rsidRPr="00744AA5">
        <w:rPr>
          <w:lang w:val="fr-BE"/>
        </w:rPr>
        <w:t>A</w:t>
      </w:r>
      <w:r w:rsidR="00EA7224">
        <w:rPr>
          <w:lang w:val="fr-BE"/>
        </w:rPr>
        <w:t>dministration (CA) LHF</w:t>
      </w:r>
      <w:r w:rsidRPr="00744AA5">
        <w:rPr>
          <w:lang w:val="fr-BE"/>
        </w:rPr>
        <w:t>.</w:t>
      </w:r>
    </w:p>
    <w:p w14:paraId="683AEE0C" w14:textId="77777777" w:rsidR="00744AA5" w:rsidRPr="00744AA5" w:rsidRDefault="00744AA5" w:rsidP="00744AA5">
      <w:pPr>
        <w:rPr>
          <w:b/>
          <w:lang w:val="fr-BE"/>
        </w:rPr>
      </w:pPr>
    </w:p>
    <w:p w14:paraId="37CB2E1B" w14:textId="77777777" w:rsidR="00744AA5" w:rsidRPr="00B77A93" w:rsidRDefault="00744AA5" w:rsidP="00B77A93">
      <w:pPr>
        <w:pStyle w:val="Titre3"/>
        <w:rPr>
          <w:lang w:val="fr-BE"/>
        </w:rPr>
      </w:pPr>
      <w:r w:rsidRPr="00B77A93">
        <w:rPr>
          <w:lang w:val="fr-BE"/>
        </w:rPr>
        <w:t>Raison d’être</w:t>
      </w:r>
    </w:p>
    <w:p w14:paraId="08B4A34B" w14:textId="77777777" w:rsidR="00744AA5" w:rsidRPr="00744AA5" w:rsidRDefault="00744AA5" w:rsidP="00E211DF">
      <w:pPr>
        <w:jc w:val="both"/>
        <w:rPr>
          <w:lang w:val="fr-BE"/>
        </w:rPr>
      </w:pPr>
      <w:r w:rsidRPr="00744AA5">
        <w:rPr>
          <w:lang w:val="fr-BE"/>
        </w:rPr>
        <w:t>Développer les activités sportives en fonction de la stratégie de la LHF pour atteindre les objectifs fixés dans la politique sportive générale.</w:t>
      </w:r>
    </w:p>
    <w:p w14:paraId="14E933CA" w14:textId="77777777" w:rsidR="00B77A93" w:rsidRDefault="00B77A93" w:rsidP="00744AA5">
      <w:pPr>
        <w:rPr>
          <w:b/>
          <w:i/>
          <w:lang w:val="fr-BE"/>
        </w:rPr>
      </w:pPr>
    </w:p>
    <w:p w14:paraId="5174810F" w14:textId="77777777" w:rsidR="00744AA5" w:rsidRPr="00B77A93" w:rsidRDefault="00744AA5" w:rsidP="00B77A93">
      <w:pPr>
        <w:pStyle w:val="Titre3"/>
        <w:rPr>
          <w:lang w:val="fr-BE"/>
        </w:rPr>
      </w:pPr>
      <w:r w:rsidRPr="00B77A93">
        <w:rPr>
          <w:lang w:val="fr-BE"/>
        </w:rPr>
        <w:t>Rôles</w:t>
      </w:r>
    </w:p>
    <w:p w14:paraId="7D87EA85" w14:textId="2FF64E2D" w:rsidR="001434AA" w:rsidRPr="00BF239C" w:rsidRDefault="001434AA" w:rsidP="00E211DF">
      <w:pPr>
        <w:jc w:val="both"/>
        <w:rPr>
          <w:lang w:val="fr-BE"/>
        </w:rPr>
      </w:pPr>
      <w:r w:rsidRPr="001434AA">
        <w:rPr>
          <w:lang w:val="fr-BE"/>
        </w:rPr>
        <w:t xml:space="preserve">Les Commissions </w:t>
      </w:r>
      <w:r w:rsidR="00C31E3C">
        <w:rPr>
          <w:lang w:val="fr-BE"/>
        </w:rPr>
        <w:t>T</w:t>
      </w:r>
      <w:r w:rsidRPr="001434AA">
        <w:rPr>
          <w:lang w:val="fr-BE"/>
        </w:rPr>
        <w:t>echniques, sur base des propositions du coordinateur sportif </w:t>
      </w:r>
      <w:bookmarkStart w:id="0" w:name="_Hlk82772454"/>
      <w:r w:rsidR="002028FA">
        <w:rPr>
          <w:lang w:val="fr-BE"/>
        </w:rPr>
        <w:t xml:space="preserve">de la </w:t>
      </w:r>
      <w:r w:rsidR="002028FA" w:rsidRPr="00BF239C">
        <w:rPr>
          <w:lang w:val="fr-BE"/>
        </w:rPr>
        <w:t>LHF</w:t>
      </w:r>
      <w:r w:rsidR="00C31E3C">
        <w:rPr>
          <w:lang w:val="fr-BE"/>
        </w:rPr>
        <w:t> </w:t>
      </w:r>
      <w:bookmarkEnd w:id="0"/>
      <w:r w:rsidR="00C31E3C">
        <w:rPr>
          <w:lang w:val="fr-BE"/>
        </w:rPr>
        <w:t>:</w:t>
      </w:r>
    </w:p>
    <w:p w14:paraId="623CFADB" w14:textId="60485612" w:rsidR="001434AA" w:rsidRPr="00BF239C" w:rsidRDefault="00E211DF" w:rsidP="00E211DF">
      <w:pPr>
        <w:pStyle w:val="Paragraphedeliste"/>
        <w:numPr>
          <w:ilvl w:val="2"/>
          <w:numId w:val="40"/>
        </w:numPr>
        <w:jc w:val="both"/>
        <w:rPr>
          <w:bCs/>
          <w:lang w:val="fr-BE"/>
        </w:rPr>
      </w:pPr>
      <w:r w:rsidRPr="00BF239C">
        <w:rPr>
          <w:bCs/>
          <w:lang w:val="fr-BE"/>
        </w:rPr>
        <w:t>Planifient</w:t>
      </w:r>
      <w:r w:rsidR="001434AA" w:rsidRPr="00BF239C">
        <w:rPr>
          <w:bCs/>
          <w:lang w:val="fr-BE"/>
        </w:rPr>
        <w:t xml:space="preserve"> et budgètent annuellement les activités sportives en fonction de la politique sportive de la LHF</w:t>
      </w:r>
      <w:r w:rsidR="00C31E3C">
        <w:rPr>
          <w:bCs/>
          <w:lang w:val="fr-BE"/>
        </w:rPr>
        <w:t xml:space="preserve"> </w:t>
      </w:r>
      <w:r w:rsidR="001434AA" w:rsidRPr="00BF239C">
        <w:rPr>
          <w:bCs/>
          <w:lang w:val="fr-BE"/>
        </w:rPr>
        <w:t>;</w:t>
      </w:r>
    </w:p>
    <w:p w14:paraId="58709E37" w14:textId="7BE80867" w:rsidR="001434AA" w:rsidRPr="001434AA" w:rsidRDefault="00E211DF" w:rsidP="00E211DF">
      <w:pPr>
        <w:numPr>
          <w:ilvl w:val="2"/>
          <w:numId w:val="40"/>
        </w:numPr>
        <w:tabs>
          <w:tab w:val="num" w:pos="720"/>
        </w:tabs>
        <w:jc w:val="both"/>
        <w:rPr>
          <w:bCs/>
          <w:lang w:val="fr-BE"/>
        </w:rPr>
      </w:pPr>
      <w:r w:rsidRPr="001434AA">
        <w:rPr>
          <w:bCs/>
          <w:lang w:val="fr-BE"/>
        </w:rPr>
        <w:t>Organisent</w:t>
      </w:r>
      <w:r w:rsidR="001434AA" w:rsidRPr="001434AA">
        <w:rPr>
          <w:bCs/>
          <w:lang w:val="fr-BE"/>
        </w:rPr>
        <w:t xml:space="preserve"> des activités permettant la pratique sportive ayant pour objectif le développement et la promotion de la discipline ;</w:t>
      </w:r>
    </w:p>
    <w:p w14:paraId="73728B14" w14:textId="0544C57A" w:rsidR="001434AA" w:rsidRPr="001434AA" w:rsidRDefault="00E211DF" w:rsidP="00E211DF">
      <w:pPr>
        <w:numPr>
          <w:ilvl w:val="2"/>
          <w:numId w:val="40"/>
        </w:numPr>
        <w:tabs>
          <w:tab w:val="num" w:pos="720"/>
        </w:tabs>
        <w:jc w:val="both"/>
        <w:rPr>
          <w:bCs/>
          <w:lang w:val="fr-BE"/>
        </w:rPr>
      </w:pPr>
      <w:r w:rsidRPr="001434AA">
        <w:rPr>
          <w:bCs/>
          <w:lang w:val="fr-BE"/>
        </w:rPr>
        <w:t>Établissent</w:t>
      </w:r>
      <w:r w:rsidR="001434AA" w:rsidRPr="001434AA">
        <w:rPr>
          <w:bCs/>
          <w:lang w:val="fr-BE"/>
        </w:rPr>
        <w:t xml:space="preserve"> les programmes et règlements techniques</w:t>
      </w:r>
      <w:r w:rsidR="002B0E0D">
        <w:rPr>
          <w:bCs/>
          <w:lang w:val="fr-BE"/>
        </w:rPr>
        <w:t xml:space="preserve"> </w:t>
      </w:r>
      <w:r w:rsidR="001434AA" w:rsidRPr="001434AA">
        <w:rPr>
          <w:bCs/>
          <w:lang w:val="fr-BE"/>
        </w:rPr>
        <w:t>;</w:t>
      </w:r>
    </w:p>
    <w:p w14:paraId="0C4E7C13" w14:textId="71D0A345" w:rsidR="001434AA" w:rsidRPr="001434AA" w:rsidRDefault="00E211DF" w:rsidP="00E211DF">
      <w:pPr>
        <w:numPr>
          <w:ilvl w:val="2"/>
          <w:numId w:val="40"/>
        </w:numPr>
        <w:tabs>
          <w:tab w:val="num" w:pos="720"/>
        </w:tabs>
        <w:jc w:val="both"/>
        <w:rPr>
          <w:bCs/>
          <w:lang w:val="fr-BE"/>
        </w:rPr>
      </w:pPr>
      <w:r w:rsidRPr="001434AA">
        <w:rPr>
          <w:bCs/>
          <w:lang w:val="fr-BE"/>
        </w:rPr>
        <w:t>Soutiennent</w:t>
      </w:r>
      <w:r w:rsidR="001434AA" w:rsidRPr="001434AA">
        <w:rPr>
          <w:bCs/>
          <w:lang w:val="fr-BE"/>
        </w:rPr>
        <w:t xml:space="preserve"> la création du contenu des formations des arbitres et des entraineurs</w:t>
      </w:r>
      <w:r w:rsidR="00C94088">
        <w:rPr>
          <w:bCs/>
          <w:lang w:val="fr-BE"/>
        </w:rPr>
        <w:t xml:space="preserve"> </w:t>
      </w:r>
      <w:r w:rsidR="001434AA" w:rsidRPr="001434AA">
        <w:rPr>
          <w:bCs/>
          <w:lang w:val="fr-BE"/>
        </w:rPr>
        <w:t>;</w:t>
      </w:r>
    </w:p>
    <w:p w14:paraId="39FA977B" w14:textId="14893A51" w:rsidR="001434AA" w:rsidRPr="001434AA" w:rsidRDefault="00E211DF" w:rsidP="00E211DF">
      <w:pPr>
        <w:numPr>
          <w:ilvl w:val="2"/>
          <w:numId w:val="40"/>
        </w:numPr>
        <w:tabs>
          <w:tab w:val="num" w:pos="720"/>
        </w:tabs>
        <w:jc w:val="both"/>
        <w:rPr>
          <w:bCs/>
          <w:lang w:val="fr-BE"/>
        </w:rPr>
      </w:pPr>
      <w:r w:rsidRPr="001434AA">
        <w:rPr>
          <w:bCs/>
          <w:lang w:val="fr-BE"/>
        </w:rPr>
        <w:t>Établissent</w:t>
      </w:r>
      <w:r w:rsidR="001434AA" w:rsidRPr="001434AA">
        <w:rPr>
          <w:bCs/>
          <w:lang w:val="fr-BE"/>
        </w:rPr>
        <w:t xml:space="preserve"> et mènent à bien le plan et les évènements de détection ;</w:t>
      </w:r>
    </w:p>
    <w:p w14:paraId="2286B7DE" w14:textId="15A30387" w:rsidR="001434AA" w:rsidRPr="00E211DF" w:rsidRDefault="00E211DF" w:rsidP="00143FDD">
      <w:pPr>
        <w:pStyle w:val="Paragraphedeliste"/>
        <w:numPr>
          <w:ilvl w:val="2"/>
          <w:numId w:val="40"/>
        </w:numPr>
        <w:jc w:val="both"/>
        <w:rPr>
          <w:lang w:val="fr-BE"/>
        </w:rPr>
      </w:pPr>
      <w:r w:rsidRPr="001434AA">
        <w:rPr>
          <w:bCs/>
          <w:lang w:val="fr-BE"/>
        </w:rPr>
        <w:t>Veillent</w:t>
      </w:r>
      <w:r w:rsidR="001434AA" w:rsidRPr="001434AA">
        <w:rPr>
          <w:bCs/>
          <w:lang w:val="fr-BE"/>
        </w:rPr>
        <w:t xml:space="preserve"> à la bonne organisation des compétitions </w:t>
      </w:r>
      <w:r>
        <w:rPr>
          <w:bCs/>
          <w:lang w:val="fr-BE"/>
        </w:rPr>
        <w:t>et/</w:t>
      </w:r>
      <w:r w:rsidR="001434AA" w:rsidRPr="001434AA">
        <w:rPr>
          <w:bCs/>
          <w:lang w:val="fr-BE"/>
        </w:rPr>
        <w:t>ou de toute autre activité.</w:t>
      </w:r>
    </w:p>
    <w:p w14:paraId="2548814A" w14:textId="77777777" w:rsidR="001434AA" w:rsidRPr="001434AA" w:rsidRDefault="001434AA" w:rsidP="001434AA">
      <w:pPr>
        <w:rPr>
          <w:lang w:val="fr-BE"/>
        </w:rPr>
      </w:pPr>
    </w:p>
    <w:p w14:paraId="6994ABDA" w14:textId="77777777" w:rsidR="00744AA5" w:rsidRPr="00143FDD" w:rsidRDefault="00744AA5" w:rsidP="00143FDD">
      <w:pPr>
        <w:pStyle w:val="Titre3"/>
        <w:rPr>
          <w:lang w:val="fr-BE"/>
        </w:rPr>
      </w:pPr>
      <w:r w:rsidRPr="00143FDD">
        <w:rPr>
          <w:lang w:val="fr-BE"/>
        </w:rPr>
        <w:t>Responsabilités</w:t>
      </w:r>
    </w:p>
    <w:p w14:paraId="0791BE57" w14:textId="77777777" w:rsidR="001434AA" w:rsidRPr="001434AA" w:rsidRDefault="001434AA" w:rsidP="00E211DF">
      <w:pPr>
        <w:jc w:val="both"/>
        <w:rPr>
          <w:lang w:val="fr-BE"/>
        </w:rPr>
      </w:pPr>
      <w:r w:rsidRPr="001434AA">
        <w:rPr>
          <w:lang w:val="fr-BE"/>
        </w:rPr>
        <w:t>Pour réaliser leur raison d’être et remplir leurs rôles, les CT ont la responsabilité :</w:t>
      </w:r>
    </w:p>
    <w:p w14:paraId="7D3FB18B" w14:textId="77777777" w:rsidR="001434AA" w:rsidRPr="001434AA" w:rsidRDefault="001434AA" w:rsidP="00E211DF">
      <w:pPr>
        <w:jc w:val="both"/>
        <w:rPr>
          <w:lang w:val="fr-BE"/>
        </w:rPr>
      </w:pPr>
      <w:r w:rsidRPr="001434AA">
        <w:rPr>
          <w:lang w:val="fr-BE"/>
        </w:rPr>
        <w:t>-</w:t>
      </w:r>
      <w:r w:rsidRPr="001434AA">
        <w:rPr>
          <w:lang w:val="fr-BE"/>
        </w:rPr>
        <w:tab/>
        <w:t>de proposer leur budget de fonctionnement au Directeur Général ;</w:t>
      </w:r>
    </w:p>
    <w:p w14:paraId="0F8B2C91" w14:textId="77777777" w:rsidR="001434AA" w:rsidRPr="001434AA" w:rsidRDefault="001434AA" w:rsidP="00E211DF">
      <w:pPr>
        <w:jc w:val="both"/>
        <w:rPr>
          <w:lang w:val="fr-BE"/>
        </w:rPr>
      </w:pPr>
      <w:r w:rsidRPr="001434AA">
        <w:rPr>
          <w:lang w:val="fr-BE"/>
        </w:rPr>
        <w:t>-</w:t>
      </w:r>
      <w:r w:rsidRPr="001434AA">
        <w:rPr>
          <w:lang w:val="fr-BE"/>
        </w:rPr>
        <w:tab/>
        <w:t>de proposer leur calendrier d’activités au Directeur Général ;</w:t>
      </w:r>
    </w:p>
    <w:p w14:paraId="69396EF2" w14:textId="77777777" w:rsidR="001434AA" w:rsidRPr="001434AA" w:rsidRDefault="001434AA" w:rsidP="00E211DF">
      <w:pPr>
        <w:jc w:val="both"/>
        <w:rPr>
          <w:lang w:val="fr-BE"/>
        </w:rPr>
      </w:pPr>
      <w:r w:rsidRPr="001434AA">
        <w:rPr>
          <w:lang w:val="fr-BE"/>
        </w:rPr>
        <w:t>-</w:t>
      </w:r>
      <w:r w:rsidRPr="001434AA">
        <w:rPr>
          <w:lang w:val="fr-BE"/>
        </w:rPr>
        <w:tab/>
        <w:t>de gérer leur règlement sportif en accord avec les règlements nationaux et internationaux ;</w:t>
      </w:r>
    </w:p>
    <w:p w14:paraId="5B622390" w14:textId="77777777" w:rsidR="001434AA" w:rsidRPr="001434AA" w:rsidRDefault="001434AA" w:rsidP="00E211DF">
      <w:pPr>
        <w:jc w:val="both"/>
        <w:rPr>
          <w:lang w:val="fr-BE"/>
        </w:rPr>
      </w:pPr>
      <w:r w:rsidRPr="001434AA">
        <w:rPr>
          <w:lang w:val="fr-BE"/>
        </w:rPr>
        <w:t>-</w:t>
      </w:r>
      <w:r w:rsidRPr="001434AA">
        <w:rPr>
          <w:lang w:val="fr-BE"/>
        </w:rPr>
        <w:tab/>
        <w:t>de mettre en œuvre un cahier des charges des organisations ;</w:t>
      </w:r>
    </w:p>
    <w:p w14:paraId="6473D356" w14:textId="61BE47F5" w:rsidR="001434AA" w:rsidRPr="001434AA" w:rsidRDefault="001434AA" w:rsidP="00E211DF">
      <w:pPr>
        <w:jc w:val="both"/>
        <w:rPr>
          <w:lang w:val="fr-BE"/>
        </w:rPr>
      </w:pPr>
      <w:r w:rsidRPr="001434AA">
        <w:rPr>
          <w:lang w:val="fr-BE"/>
        </w:rPr>
        <w:t>-</w:t>
      </w:r>
      <w:r w:rsidRPr="001434AA">
        <w:rPr>
          <w:lang w:val="fr-BE"/>
        </w:rPr>
        <w:tab/>
      </w:r>
      <w:r w:rsidR="00E211DF">
        <w:rPr>
          <w:lang w:val="fr-BE"/>
        </w:rPr>
        <w:t xml:space="preserve">de </w:t>
      </w:r>
      <w:r w:rsidRPr="001434AA">
        <w:rPr>
          <w:lang w:val="fr-BE"/>
        </w:rPr>
        <w:t>soutenir et dynamiser l’organisation des formations des cadres et des arbitres ;</w:t>
      </w:r>
    </w:p>
    <w:p w14:paraId="4A7F8127" w14:textId="238A54E4" w:rsidR="001434AA" w:rsidRPr="001434AA" w:rsidRDefault="001434AA" w:rsidP="00E211DF">
      <w:pPr>
        <w:jc w:val="both"/>
        <w:rPr>
          <w:lang w:val="fr-BE"/>
        </w:rPr>
      </w:pPr>
      <w:r w:rsidRPr="001434AA">
        <w:rPr>
          <w:lang w:val="fr-BE"/>
        </w:rPr>
        <w:t>-</w:t>
      </w:r>
      <w:r w:rsidRPr="001434AA">
        <w:rPr>
          <w:lang w:val="fr-BE"/>
        </w:rPr>
        <w:tab/>
        <w:t>de développer et de veiller au bon déroulement des compétitions et</w:t>
      </w:r>
      <w:r w:rsidR="00E211DF">
        <w:rPr>
          <w:lang w:val="fr-BE"/>
        </w:rPr>
        <w:t>/ou</w:t>
      </w:r>
      <w:r w:rsidRPr="001434AA">
        <w:rPr>
          <w:lang w:val="fr-BE"/>
        </w:rPr>
        <w:t xml:space="preserve"> des activités. </w:t>
      </w:r>
    </w:p>
    <w:p w14:paraId="188A9920" w14:textId="77777777" w:rsidR="001434AA" w:rsidRPr="001434AA" w:rsidRDefault="001434AA" w:rsidP="00E211DF">
      <w:pPr>
        <w:jc w:val="both"/>
        <w:rPr>
          <w:lang w:val="fr-BE"/>
        </w:rPr>
      </w:pPr>
      <w:r w:rsidRPr="001434AA">
        <w:rPr>
          <w:lang w:val="fr-BE"/>
        </w:rPr>
        <w:t>-</w:t>
      </w:r>
      <w:r w:rsidRPr="001434AA">
        <w:rPr>
          <w:lang w:val="fr-BE"/>
        </w:rPr>
        <w:tab/>
        <w:t>de s’informe</w:t>
      </w:r>
      <w:r w:rsidR="000074D7">
        <w:rPr>
          <w:lang w:val="fr-BE"/>
        </w:rPr>
        <w:t>r</w:t>
      </w:r>
      <w:r w:rsidRPr="001434AA">
        <w:rPr>
          <w:lang w:val="fr-BE"/>
        </w:rPr>
        <w:t xml:space="preserve"> de l’actualité nationale et internationale (IPC, fédérations internationales, …).  </w:t>
      </w:r>
    </w:p>
    <w:p w14:paraId="18211FF1" w14:textId="77777777" w:rsidR="001434AA" w:rsidRPr="001434AA" w:rsidRDefault="001434AA" w:rsidP="00E211DF">
      <w:pPr>
        <w:jc w:val="both"/>
        <w:rPr>
          <w:lang w:val="fr-BE"/>
        </w:rPr>
      </w:pPr>
      <w:r w:rsidRPr="001434AA">
        <w:rPr>
          <w:lang w:val="fr-BE"/>
        </w:rPr>
        <w:lastRenderedPageBreak/>
        <w:t>-</w:t>
      </w:r>
      <w:r w:rsidRPr="001434AA">
        <w:rPr>
          <w:lang w:val="fr-BE"/>
        </w:rPr>
        <w:tab/>
        <w:t>de s’informer médicalement, de soutenir et développer la classification fonctionnelle.</w:t>
      </w:r>
    </w:p>
    <w:p w14:paraId="49D326AF" w14:textId="77777777" w:rsidR="00744AA5" w:rsidRPr="00744AA5" w:rsidRDefault="001434AA" w:rsidP="00E211DF">
      <w:pPr>
        <w:jc w:val="both"/>
        <w:rPr>
          <w:b/>
          <w:i/>
          <w:lang w:val="fr-BE"/>
        </w:rPr>
      </w:pPr>
      <w:r w:rsidRPr="001434AA">
        <w:rPr>
          <w:lang w:val="fr-BE"/>
        </w:rPr>
        <w:t>-</w:t>
      </w:r>
      <w:r w:rsidRPr="001434AA">
        <w:rPr>
          <w:lang w:val="fr-BE"/>
        </w:rPr>
        <w:tab/>
        <w:t>de soutenir le développement handisport au sein des écoles/institutions.</w:t>
      </w:r>
    </w:p>
    <w:p w14:paraId="447FE203" w14:textId="77777777" w:rsidR="001434AA" w:rsidRDefault="001434AA" w:rsidP="00143FDD">
      <w:pPr>
        <w:pStyle w:val="Titre3"/>
        <w:rPr>
          <w:lang w:val="fr-BE"/>
        </w:rPr>
      </w:pPr>
    </w:p>
    <w:p w14:paraId="790E7024" w14:textId="77777777" w:rsidR="00744AA5" w:rsidRPr="00744AA5" w:rsidRDefault="00744AA5" w:rsidP="00143FDD">
      <w:pPr>
        <w:pStyle w:val="Titre3"/>
        <w:rPr>
          <w:b/>
          <w:i/>
          <w:lang w:val="fr-BE"/>
        </w:rPr>
      </w:pPr>
      <w:r w:rsidRPr="00143FDD">
        <w:rPr>
          <w:lang w:val="fr-BE"/>
        </w:rPr>
        <w:t>Composition</w:t>
      </w:r>
    </w:p>
    <w:p w14:paraId="39F11A3A" w14:textId="13530A4A" w:rsidR="00744AA5" w:rsidRDefault="00744AA5" w:rsidP="00E211DF">
      <w:pPr>
        <w:jc w:val="both"/>
        <w:rPr>
          <w:lang w:val="fr-BE"/>
        </w:rPr>
      </w:pPr>
      <w:r w:rsidRPr="00744AA5">
        <w:rPr>
          <w:lang w:val="fr-BE"/>
        </w:rPr>
        <w:t>Une CT est composée du coordinateur sportif</w:t>
      </w:r>
      <w:r w:rsidR="002B0E0D">
        <w:rPr>
          <w:lang w:val="fr-BE"/>
        </w:rPr>
        <w:t xml:space="preserve"> de la </w:t>
      </w:r>
      <w:r w:rsidR="002B0E0D" w:rsidRPr="00BF239C">
        <w:rPr>
          <w:lang w:val="fr-BE"/>
        </w:rPr>
        <w:t>LHF</w:t>
      </w:r>
      <w:r w:rsidRPr="00BF239C">
        <w:rPr>
          <w:lang w:val="fr-BE"/>
        </w:rPr>
        <w:t xml:space="preserve"> </w:t>
      </w:r>
      <w:r w:rsidR="008979D8" w:rsidRPr="00BF239C">
        <w:rPr>
          <w:lang w:val="fr-BE"/>
        </w:rPr>
        <w:t>ET</w:t>
      </w:r>
      <w:r w:rsidRPr="00BF239C">
        <w:rPr>
          <w:lang w:val="fr-BE"/>
        </w:rPr>
        <w:t xml:space="preserve"> d’un m</w:t>
      </w:r>
      <w:r w:rsidR="001434AA" w:rsidRPr="00BF239C">
        <w:rPr>
          <w:lang w:val="fr-BE"/>
        </w:rPr>
        <w:t xml:space="preserve">aximum de </w:t>
      </w:r>
      <w:r w:rsidR="00333C40">
        <w:rPr>
          <w:lang w:val="fr-BE"/>
        </w:rPr>
        <w:t>8</w:t>
      </w:r>
      <w:r w:rsidR="001434AA" w:rsidRPr="00BF239C">
        <w:rPr>
          <w:lang w:val="fr-BE"/>
        </w:rPr>
        <w:t xml:space="preserve"> référents</w:t>
      </w:r>
      <w:r w:rsidRPr="00BF239C">
        <w:rPr>
          <w:lang w:val="fr-BE"/>
        </w:rPr>
        <w:t xml:space="preserve"> souh</w:t>
      </w:r>
      <w:r w:rsidRPr="00744AA5">
        <w:rPr>
          <w:lang w:val="fr-BE"/>
        </w:rPr>
        <w:t>aitant s’impliquer bénévolement dans le développement de leur discipline :</w:t>
      </w:r>
    </w:p>
    <w:p w14:paraId="7187F45D" w14:textId="77777777" w:rsidR="001434AA" w:rsidRPr="00744AA5" w:rsidRDefault="001434AA" w:rsidP="00744AA5">
      <w:pPr>
        <w:rPr>
          <w:lang w:val="fr-BE"/>
        </w:rPr>
      </w:pPr>
    </w:p>
    <w:p w14:paraId="07B69710" w14:textId="77777777" w:rsidR="00744AA5" w:rsidRPr="00744AA5" w:rsidRDefault="005B46D5" w:rsidP="00744AA5">
      <w:pPr>
        <w:numPr>
          <w:ilvl w:val="2"/>
          <w:numId w:val="40"/>
        </w:numPr>
        <w:rPr>
          <w:lang w:val="fr-BE"/>
        </w:rPr>
      </w:pPr>
      <w:r>
        <w:rPr>
          <w:lang w:val="fr-BE"/>
        </w:rPr>
        <w:t xml:space="preserve">1-2 </w:t>
      </w:r>
      <w:r w:rsidR="001434AA">
        <w:rPr>
          <w:lang w:val="fr-BE"/>
        </w:rPr>
        <w:t>référe</w:t>
      </w:r>
      <w:r>
        <w:rPr>
          <w:lang w:val="fr-BE"/>
        </w:rPr>
        <w:t>nt(s)</w:t>
      </w:r>
      <w:r w:rsidR="00744AA5" w:rsidRPr="00744AA5">
        <w:rPr>
          <w:lang w:val="fr-BE"/>
        </w:rPr>
        <w:t xml:space="preserve"> compétitions ;</w:t>
      </w:r>
    </w:p>
    <w:p w14:paraId="02CDFD49" w14:textId="6D6CEEC7" w:rsidR="00744AA5" w:rsidRPr="00744AA5" w:rsidRDefault="008B07FB" w:rsidP="005B46D5">
      <w:pPr>
        <w:numPr>
          <w:ilvl w:val="2"/>
          <w:numId w:val="40"/>
        </w:numPr>
        <w:rPr>
          <w:lang w:val="fr-BE"/>
        </w:rPr>
      </w:pPr>
      <w:r>
        <w:rPr>
          <w:lang w:val="fr-BE"/>
        </w:rPr>
        <w:t>1-</w:t>
      </w:r>
      <w:r w:rsidR="002B0E0D">
        <w:rPr>
          <w:lang w:val="fr-BE"/>
        </w:rPr>
        <w:t>2 référent</w:t>
      </w:r>
      <w:r w:rsidR="005B46D5">
        <w:rPr>
          <w:lang w:val="fr-BE"/>
        </w:rPr>
        <w:t>(s)</w:t>
      </w:r>
      <w:r w:rsidR="00744AA5" w:rsidRPr="00744AA5">
        <w:rPr>
          <w:lang w:val="fr-BE"/>
        </w:rPr>
        <w:t xml:space="preserve"> promotion/développement ;</w:t>
      </w:r>
    </w:p>
    <w:p w14:paraId="337A7D09" w14:textId="74D49857" w:rsidR="00744AA5" w:rsidRPr="00333C40" w:rsidRDefault="00164EC5" w:rsidP="00333C40">
      <w:pPr>
        <w:numPr>
          <w:ilvl w:val="2"/>
          <w:numId w:val="40"/>
        </w:numPr>
        <w:rPr>
          <w:lang w:val="fr-BE"/>
        </w:rPr>
      </w:pPr>
      <w:r>
        <w:rPr>
          <w:lang w:val="fr-BE"/>
        </w:rPr>
        <w:t>1</w:t>
      </w:r>
      <w:r>
        <w:rPr>
          <w:lang w:val="fr-BE"/>
        </w:rPr>
        <w:t xml:space="preserve">-2 </w:t>
      </w:r>
      <w:r>
        <w:rPr>
          <w:lang w:val="fr-BE"/>
        </w:rPr>
        <w:t>référent</w:t>
      </w:r>
      <w:r w:rsidRPr="00744AA5">
        <w:rPr>
          <w:lang w:val="fr-BE"/>
        </w:rPr>
        <w:t xml:space="preserve"> </w:t>
      </w:r>
      <w:r>
        <w:rPr>
          <w:lang w:val="fr-BE"/>
        </w:rPr>
        <w:t>arbitrage - documents techniques</w:t>
      </w:r>
      <w:r w:rsidRPr="00744AA5">
        <w:rPr>
          <w:lang w:val="fr-BE"/>
        </w:rPr>
        <w:t> ;</w:t>
      </w:r>
    </w:p>
    <w:p w14:paraId="27D08062" w14:textId="77777777" w:rsidR="00F97B5F" w:rsidRDefault="008B07FB" w:rsidP="008362CA">
      <w:pPr>
        <w:numPr>
          <w:ilvl w:val="2"/>
          <w:numId w:val="40"/>
        </w:numPr>
        <w:rPr>
          <w:lang w:val="fr-BE"/>
        </w:rPr>
      </w:pPr>
      <w:r>
        <w:rPr>
          <w:lang w:val="fr-BE"/>
        </w:rPr>
        <w:t>1</w:t>
      </w:r>
      <w:r w:rsidR="001434AA">
        <w:rPr>
          <w:lang w:val="fr-BE"/>
        </w:rPr>
        <w:t xml:space="preserve"> référent expert</w:t>
      </w:r>
      <w:r w:rsidR="00744AA5" w:rsidRPr="00081D89">
        <w:rPr>
          <w:lang w:val="fr-BE"/>
        </w:rPr>
        <w:t xml:space="preserve"> « </w:t>
      </w:r>
      <w:r w:rsidR="00081D89" w:rsidRPr="00081D89">
        <w:rPr>
          <w:lang w:val="fr-BE"/>
        </w:rPr>
        <w:t>national - international</w:t>
      </w:r>
      <w:r w:rsidR="00744AA5" w:rsidRPr="00081D89">
        <w:rPr>
          <w:lang w:val="fr-BE"/>
        </w:rPr>
        <w:t xml:space="preserve"> ». </w:t>
      </w:r>
    </w:p>
    <w:p w14:paraId="7CB4E7A2" w14:textId="10F50374" w:rsidR="001434AA" w:rsidRPr="00164EC5" w:rsidRDefault="008B07FB" w:rsidP="00164EC5">
      <w:pPr>
        <w:numPr>
          <w:ilvl w:val="2"/>
          <w:numId w:val="40"/>
        </w:numPr>
        <w:rPr>
          <w:lang w:val="fr-BE"/>
        </w:rPr>
      </w:pPr>
      <w:r>
        <w:rPr>
          <w:lang w:val="fr-BE"/>
        </w:rPr>
        <w:t xml:space="preserve">1 </w:t>
      </w:r>
      <w:r w:rsidR="001434AA">
        <w:rPr>
          <w:lang w:val="fr-BE"/>
        </w:rPr>
        <w:t>référent expert</w:t>
      </w:r>
      <w:r w:rsidR="005B46D5">
        <w:rPr>
          <w:lang w:val="fr-BE"/>
        </w:rPr>
        <w:t xml:space="preserve"> </w:t>
      </w:r>
      <w:r w:rsidR="00081D89">
        <w:rPr>
          <w:lang w:val="fr-BE"/>
        </w:rPr>
        <w:t>médical classifications</w:t>
      </w:r>
      <w:r w:rsidR="00A5355D">
        <w:rPr>
          <w:lang w:val="fr-BE"/>
        </w:rPr>
        <w:t xml:space="preserve"> – public cible</w:t>
      </w:r>
      <w:r w:rsidR="00081D89">
        <w:rPr>
          <w:lang w:val="fr-BE"/>
        </w:rPr>
        <w:t>.</w:t>
      </w:r>
    </w:p>
    <w:p w14:paraId="6E1CDDF5" w14:textId="7D6DE751" w:rsidR="00E211DF" w:rsidRDefault="00E211DF" w:rsidP="00E211DF">
      <w:pPr>
        <w:rPr>
          <w:lang w:val="fr-BE"/>
        </w:rPr>
      </w:pPr>
    </w:p>
    <w:p w14:paraId="7C4FFC58" w14:textId="2390A7CB" w:rsidR="00E269D3" w:rsidRDefault="00E269D3" w:rsidP="00E211DF">
      <w:pPr>
        <w:rPr>
          <w:lang w:val="fr-BE"/>
        </w:rPr>
      </w:pPr>
    </w:p>
    <w:p w14:paraId="7F81D8E7" w14:textId="336B2508" w:rsidR="00E269D3" w:rsidRDefault="00E269D3" w:rsidP="00E211DF">
      <w:pPr>
        <w:rPr>
          <w:lang w:val="fr-BE"/>
        </w:rPr>
      </w:pPr>
    </w:p>
    <w:p w14:paraId="30787B59" w14:textId="1920DE33" w:rsidR="00E269D3" w:rsidRDefault="00E269D3" w:rsidP="00E211DF">
      <w:pPr>
        <w:rPr>
          <w:lang w:val="fr-BE"/>
        </w:rPr>
      </w:pPr>
    </w:p>
    <w:p w14:paraId="1CF90E57" w14:textId="19A7E1D8" w:rsidR="00E269D3" w:rsidRDefault="00E269D3" w:rsidP="00E211DF">
      <w:pPr>
        <w:rPr>
          <w:lang w:val="fr-BE"/>
        </w:rPr>
      </w:pPr>
    </w:p>
    <w:p w14:paraId="588FE4D3" w14:textId="234A45D3" w:rsidR="00E269D3" w:rsidRDefault="00E269D3" w:rsidP="00E211DF">
      <w:pPr>
        <w:rPr>
          <w:lang w:val="fr-BE"/>
        </w:rPr>
      </w:pPr>
    </w:p>
    <w:p w14:paraId="73657AF4" w14:textId="172AD18A" w:rsidR="00E269D3" w:rsidRDefault="00E269D3" w:rsidP="00E211DF">
      <w:pPr>
        <w:rPr>
          <w:lang w:val="fr-BE"/>
        </w:rPr>
      </w:pPr>
    </w:p>
    <w:p w14:paraId="60B54803" w14:textId="259893BA" w:rsidR="00E269D3" w:rsidRDefault="00E269D3" w:rsidP="00E211DF">
      <w:pPr>
        <w:rPr>
          <w:lang w:val="fr-BE"/>
        </w:rPr>
      </w:pPr>
    </w:p>
    <w:p w14:paraId="69680AFA" w14:textId="577A12CD" w:rsidR="00E269D3" w:rsidRDefault="00E269D3" w:rsidP="00E211DF">
      <w:pPr>
        <w:rPr>
          <w:lang w:val="fr-BE"/>
        </w:rPr>
      </w:pPr>
    </w:p>
    <w:p w14:paraId="01303797" w14:textId="31D14BA9" w:rsidR="00E269D3" w:rsidRDefault="00E269D3" w:rsidP="00E211DF">
      <w:pPr>
        <w:rPr>
          <w:lang w:val="fr-BE"/>
        </w:rPr>
      </w:pPr>
    </w:p>
    <w:p w14:paraId="455067E4" w14:textId="38AE5E79" w:rsidR="00E269D3" w:rsidRDefault="00E269D3" w:rsidP="00E211DF">
      <w:pPr>
        <w:rPr>
          <w:lang w:val="fr-BE"/>
        </w:rPr>
      </w:pPr>
    </w:p>
    <w:p w14:paraId="146B1270" w14:textId="6AAF1B4A" w:rsidR="00E269D3" w:rsidRDefault="00E269D3" w:rsidP="00E211DF">
      <w:pPr>
        <w:rPr>
          <w:lang w:val="fr-BE"/>
        </w:rPr>
      </w:pPr>
    </w:p>
    <w:p w14:paraId="5AB6E675" w14:textId="35B40B05" w:rsidR="00E269D3" w:rsidRDefault="00E269D3" w:rsidP="00E211DF">
      <w:pPr>
        <w:rPr>
          <w:lang w:val="fr-BE"/>
        </w:rPr>
      </w:pPr>
    </w:p>
    <w:p w14:paraId="57178399" w14:textId="3C207B0B" w:rsidR="00E269D3" w:rsidRDefault="00E269D3" w:rsidP="00E211DF">
      <w:pPr>
        <w:rPr>
          <w:lang w:val="fr-BE"/>
        </w:rPr>
      </w:pPr>
    </w:p>
    <w:p w14:paraId="451D3581" w14:textId="0C9A6DE8" w:rsidR="00E269D3" w:rsidRDefault="00E269D3" w:rsidP="00E211DF">
      <w:pPr>
        <w:rPr>
          <w:lang w:val="fr-BE"/>
        </w:rPr>
      </w:pPr>
    </w:p>
    <w:p w14:paraId="1B77212B" w14:textId="444037D3" w:rsidR="00E269D3" w:rsidRDefault="00E269D3" w:rsidP="00E211DF">
      <w:pPr>
        <w:rPr>
          <w:lang w:val="fr-BE"/>
        </w:rPr>
      </w:pPr>
    </w:p>
    <w:p w14:paraId="6EAA853F" w14:textId="1EC6BBCC" w:rsidR="00E269D3" w:rsidRDefault="00E269D3" w:rsidP="00E211DF">
      <w:pPr>
        <w:rPr>
          <w:lang w:val="fr-BE"/>
        </w:rPr>
      </w:pPr>
    </w:p>
    <w:p w14:paraId="491F48F7" w14:textId="503F0CFD" w:rsidR="00E269D3" w:rsidRDefault="00E269D3" w:rsidP="00E211DF">
      <w:pPr>
        <w:rPr>
          <w:lang w:val="fr-BE"/>
        </w:rPr>
      </w:pPr>
    </w:p>
    <w:p w14:paraId="1DE216E9" w14:textId="0595A9B0" w:rsidR="00E269D3" w:rsidRDefault="00E269D3" w:rsidP="00E211DF">
      <w:pPr>
        <w:rPr>
          <w:lang w:val="fr-BE"/>
        </w:rPr>
      </w:pPr>
    </w:p>
    <w:p w14:paraId="599B6B86" w14:textId="3A78E26D" w:rsidR="00E269D3" w:rsidRDefault="00E269D3" w:rsidP="00E211DF">
      <w:pPr>
        <w:rPr>
          <w:lang w:val="fr-BE"/>
        </w:rPr>
      </w:pPr>
    </w:p>
    <w:p w14:paraId="4A9334E8" w14:textId="0C6182CC" w:rsidR="00E269D3" w:rsidRDefault="00E269D3" w:rsidP="00E211DF">
      <w:pPr>
        <w:rPr>
          <w:lang w:val="fr-BE"/>
        </w:rPr>
      </w:pPr>
    </w:p>
    <w:p w14:paraId="0C675C3A" w14:textId="77777777" w:rsidR="00333C40" w:rsidRDefault="00333C40" w:rsidP="00E211DF">
      <w:pPr>
        <w:rPr>
          <w:lang w:val="fr-BE"/>
        </w:rPr>
      </w:pPr>
    </w:p>
    <w:p w14:paraId="13E38FC6" w14:textId="1C0F533B" w:rsidR="00E269D3" w:rsidRDefault="00E269D3" w:rsidP="00E211DF">
      <w:pPr>
        <w:rPr>
          <w:lang w:val="fr-BE"/>
        </w:rPr>
      </w:pPr>
    </w:p>
    <w:p w14:paraId="5B6AAAB8" w14:textId="77777777" w:rsidR="00A5355D" w:rsidRDefault="00A5355D" w:rsidP="00E211DF">
      <w:pPr>
        <w:rPr>
          <w:lang w:val="fr-BE"/>
        </w:rPr>
      </w:pPr>
    </w:p>
    <w:p w14:paraId="550BA226" w14:textId="77777777" w:rsidR="00A5355D" w:rsidRDefault="00A5355D" w:rsidP="00E211DF">
      <w:pPr>
        <w:rPr>
          <w:lang w:val="fr-BE"/>
        </w:rPr>
      </w:pPr>
    </w:p>
    <w:p w14:paraId="7081AB99" w14:textId="77777777" w:rsidR="00A5355D" w:rsidRDefault="00A5355D" w:rsidP="00E211DF">
      <w:pPr>
        <w:rPr>
          <w:lang w:val="fr-BE"/>
        </w:rPr>
      </w:pPr>
    </w:p>
    <w:p w14:paraId="6E49DCAB" w14:textId="77777777" w:rsidR="00A5355D" w:rsidRDefault="00A5355D" w:rsidP="00E211DF">
      <w:pPr>
        <w:rPr>
          <w:lang w:val="fr-BE"/>
        </w:rPr>
      </w:pPr>
    </w:p>
    <w:p w14:paraId="12F8D009" w14:textId="6E519553" w:rsidR="00E269D3" w:rsidRDefault="00E269D3" w:rsidP="00E211DF">
      <w:pPr>
        <w:rPr>
          <w:lang w:val="fr-BE"/>
        </w:rPr>
      </w:pPr>
    </w:p>
    <w:p w14:paraId="4ADA89DD" w14:textId="77777777" w:rsidR="00E269D3" w:rsidRPr="00E211DF" w:rsidRDefault="00E269D3" w:rsidP="00E211DF">
      <w:pPr>
        <w:rPr>
          <w:lang w:val="fr-BE"/>
        </w:rPr>
      </w:pPr>
    </w:p>
    <w:p w14:paraId="4327264A" w14:textId="77777777" w:rsidR="00744AA5" w:rsidRPr="00EA7224" w:rsidRDefault="00F97B5F" w:rsidP="006149EA">
      <w:pPr>
        <w:pStyle w:val="Titre2"/>
      </w:pPr>
      <w:r>
        <w:lastRenderedPageBreak/>
        <w:t>FON</w:t>
      </w:r>
      <w:r w:rsidR="00EA7224">
        <w:t>CTIONS</w:t>
      </w:r>
      <w:r w:rsidR="006149EA">
        <w:t xml:space="preserve"> AU SEIN DE LA COMMISSION TECHNIQUE</w:t>
      </w:r>
    </w:p>
    <w:p w14:paraId="4FF4C936" w14:textId="77777777" w:rsidR="00EA7224" w:rsidRDefault="00EA7224" w:rsidP="00744AA5">
      <w:pPr>
        <w:rPr>
          <w:lang w:val="fr-BE"/>
        </w:rPr>
      </w:pPr>
    </w:p>
    <w:p w14:paraId="7CD7FEC5" w14:textId="22A38642" w:rsidR="003F56E7" w:rsidRPr="00BF239C" w:rsidRDefault="003F56E7" w:rsidP="00FD7FEF">
      <w:pPr>
        <w:pStyle w:val="Titre3"/>
        <w:jc w:val="both"/>
        <w:rPr>
          <w:lang w:val="fr-BE"/>
        </w:rPr>
      </w:pPr>
      <w:r>
        <w:rPr>
          <w:lang w:val="fr-BE"/>
        </w:rPr>
        <w:t xml:space="preserve">Le Coordinateur </w:t>
      </w:r>
      <w:r w:rsidRPr="00BF239C">
        <w:rPr>
          <w:lang w:val="fr-BE"/>
        </w:rPr>
        <w:t xml:space="preserve">sportif </w:t>
      </w:r>
    </w:p>
    <w:p w14:paraId="0555C9D3" w14:textId="52281ED9" w:rsidR="00744AA5" w:rsidRDefault="00744AA5" w:rsidP="00E211DF">
      <w:pPr>
        <w:jc w:val="both"/>
        <w:rPr>
          <w:lang w:val="fr-BE"/>
        </w:rPr>
      </w:pPr>
      <w:r w:rsidRPr="00BF239C">
        <w:rPr>
          <w:lang w:val="fr-BE"/>
        </w:rPr>
        <w:t xml:space="preserve">Le coordinateur sportif </w:t>
      </w:r>
      <w:r w:rsidR="00B60264" w:rsidRPr="00BF239C">
        <w:rPr>
          <w:lang w:val="fr-BE"/>
        </w:rPr>
        <w:t xml:space="preserve">de la LHF </w:t>
      </w:r>
      <w:r w:rsidR="00FD7FEF" w:rsidRPr="00BF239C">
        <w:rPr>
          <w:lang w:val="fr-BE"/>
        </w:rPr>
        <w:t xml:space="preserve">et/ou </w:t>
      </w:r>
      <w:r w:rsidR="00037420" w:rsidRPr="00BF239C">
        <w:rPr>
          <w:lang w:val="fr-BE"/>
        </w:rPr>
        <w:t xml:space="preserve">son </w:t>
      </w:r>
      <w:r w:rsidR="00FD7FEF" w:rsidRPr="00BF239C">
        <w:rPr>
          <w:lang w:val="fr-BE"/>
        </w:rPr>
        <w:t xml:space="preserve">homologue de la fédération valide partenaire </w:t>
      </w:r>
      <w:r w:rsidR="00D041FE" w:rsidRPr="00BF239C">
        <w:rPr>
          <w:lang w:val="fr-BE"/>
        </w:rPr>
        <w:t>sont</w:t>
      </w:r>
      <w:r w:rsidRPr="00BF239C">
        <w:rPr>
          <w:lang w:val="fr-BE"/>
        </w:rPr>
        <w:t xml:space="preserve"> le</w:t>
      </w:r>
      <w:r w:rsidR="00D041FE" w:rsidRPr="00BF239C">
        <w:rPr>
          <w:lang w:val="fr-BE"/>
        </w:rPr>
        <w:t>s</w:t>
      </w:r>
      <w:r w:rsidRPr="00BF239C">
        <w:rPr>
          <w:lang w:val="fr-BE"/>
        </w:rPr>
        <w:t xml:space="preserve"> responsable</w:t>
      </w:r>
      <w:r w:rsidR="00D041FE" w:rsidRPr="00BF239C">
        <w:rPr>
          <w:lang w:val="fr-BE"/>
        </w:rPr>
        <w:t>s</w:t>
      </w:r>
      <w:r w:rsidRPr="00BF239C">
        <w:rPr>
          <w:lang w:val="fr-BE"/>
        </w:rPr>
        <w:t xml:space="preserve"> du bon fonctionnement de la CT, de son secrétariat, des propositions de mise en œuvre, de la mise en application des décisions de la CT et de la cohérence des décisions</w:t>
      </w:r>
      <w:r w:rsidRPr="00744AA5">
        <w:rPr>
          <w:lang w:val="fr-BE"/>
        </w:rPr>
        <w:t xml:space="preserve"> avec la C</w:t>
      </w:r>
      <w:r w:rsidR="003F56E7">
        <w:rPr>
          <w:lang w:val="fr-BE"/>
        </w:rPr>
        <w:t xml:space="preserve">ommission </w:t>
      </w:r>
      <w:r w:rsidRPr="00744AA5">
        <w:rPr>
          <w:lang w:val="fr-BE"/>
        </w:rPr>
        <w:t>S</w:t>
      </w:r>
      <w:r w:rsidR="003F56E7">
        <w:rPr>
          <w:lang w:val="fr-BE"/>
        </w:rPr>
        <w:t>portive</w:t>
      </w:r>
      <w:r w:rsidRPr="00744AA5">
        <w:rPr>
          <w:lang w:val="fr-BE"/>
        </w:rPr>
        <w:t xml:space="preserve">. </w:t>
      </w:r>
    </w:p>
    <w:p w14:paraId="472C59AD" w14:textId="77777777" w:rsidR="00160A7F" w:rsidRPr="00744AA5" w:rsidRDefault="00160A7F" w:rsidP="00E211DF">
      <w:pPr>
        <w:jc w:val="both"/>
        <w:rPr>
          <w:lang w:val="fr-BE"/>
        </w:rPr>
      </w:pPr>
    </w:p>
    <w:p w14:paraId="3FF16311" w14:textId="4E56CAA8" w:rsidR="003F56E7" w:rsidRPr="00160A7F" w:rsidRDefault="00160A7F" w:rsidP="00E211DF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 w:rsidRPr="00160A7F">
        <w:rPr>
          <w:lang w:val="fr-BE"/>
        </w:rPr>
        <w:t>Il</w:t>
      </w:r>
      <w:r w:rsidR="000A1A01">
        <w:rPr>
          <w:lang w:val="fr-BE"/>
        </w:rPr>
        <w:t>(s)</w:t>
      </w:r>
      <w:r w:rsidRPr="00160A7F">
        <w:rPr>
          <w:lang w:val="fr-BE"/>
        </w:rPr>
        <w:t xml:space="preserve"> </w:t>
      </w:r>
      <w:proofErr w:type="spellStart"/>
      <w:r w:rsidRPr="00160A7F">
        <w:rPr>
          <w:lang w:val="fr-BE"/>
        </w:rPr>
        <w:t>doi</w:t>
      </w:r>
      <w:r w:rsidR="000A1A01">
        <w:rPr>
          <w:lang w:val="fr-BE"/>
        </w:rPr>
        <w:t>-</w:t>
      </w:r>
      <w:r w:rsidRPr="00160A7F">
        <w:rPr>
          <w:lang w:val="fr-BE"/>
        </w:rPr>
        <w:t>t</w:t>
      </w:r>
      <w:proofErr w:type="spellEnd"/>
      <w:r w:rsidR="000A1A01">
        <w:rPr>
          <w:lang w:val="fr-BE"/>
        </w:rPr>
        <w:t>(vent)</w:t>
      </w:r>
      <w:r w:rsidRPr="00160A7F">
        <w:rPr>
          <w:lang w:val="fr-BE"/>
        </w:rPr>
        <w:t xml:space="preserve"> p</w:t>
      </w:r>
      <w:r w:rsidR="003F56E7" w:rsidRPr="00160A7F">
        <w:rPr>
          <w:lang w:val="fr-BE"/>
        </w:rPr>
        <w:t>ermettre à chaque membre d’avoir accès à une offre sp</w:t>
      </w:r>
      <w:r w:rsidRPr="00160A7F">
        <w:rPr>
          <w:lang w:val="fr-BE"/>
        </w:rPr>
        <w:t>ortive de qualité.</w:t>
      </w:r>
    </w:p>
    <w:p w14:paraId="2A725E24" w14:textId="0A793F6D" w:rsidR="003F56E7" w:rsidRPr="004D4580" w:rsidRDefault="00160A7F" w:rsidP="00E211DF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Il</w:t>
      </w:r>
      <w:r w:rsidR="000A1A01">
        <w:rPr>
          <w:lang w:val="fr-BE"/>
        </w:rPr>
        <w:t>(s)</w:t>
      </w:r>
      <w:r>
        <w:rPr>
          <w:lang w:val="fr-BE"/>
        </w:rPr>
        <w:t xml:space="preserve"> a</w:t>
      </w:r>
      <w:r w:rsidR="003F56E7" w:rsidRPr="004D4580">
        <w:rPr>
          <w:lang w:val="fr-BE"/>
        </w:rPr>
        <w:t>ssure</w:t>
      </w:r>
      <w:r w:rsidR="000A1A01">
        <w:rPr>
          <w:lang w:val="fr-BE"/>
        </w:rPr>
        <w:t>(nt)</w:t>
      </w:r>
      <w:r w:rsidR="003F56E7" w:rsidRPr="004D4580">
        <w:rPr>
          <w:lang w:val="fr-BE"/>
        </w:rPr>
        <w:t xml:space="preserve"> le relais permanent entre les groupes de</w:t>
      </w:r>
      <w:r w:rsidR="00CE5751">
        <w:rPr>
          <w:lang w:val="fr-BE"/>
        </w:rPr>
        <w:t> </w:t>
      </w:r>
      <w:r w:rsidR="003F56E7" w:rsidRPr="00CE5751">
        <w:rPr>
          <w:lang w:val="fr-BE"/>
        </w:rPr>
        <w:t>travail nationaux</w:t>
      </w:r>
      <w:r w:rsidR="003F56E7" w:rsidRPr="00CE5751">
        <w:rPr>
          <w:color w:val="FF0000"/>
          <w:lang w:val="fr-BE"/>
        </w:rPr>
        <w:t xml:space="preserve"> </w:t>
      </w:r>
      <w:r w:rsidR="003F56E7" w:rsidRPr="004D4580">
        <w:rPr>
          <w:lang w:val="fr-BE"/>
        </w:rPr>
        <w:t>et les commissions te</w:t>
      </w:r>
      <w:r>
        <w:rPr>
          <w:lang w:val="fr-BE"/>
        </w:rPr>
        <w:t>chniques et/ou mixtes LHF des</w:t>
      </w:r>
      <w:r w:rsidR="003F56E7" w:rsidRPr="004D4580">
        <w:rPr>
          <w:lang w:val="fr-BE"/>
        </w:rPr>
        <w:t xml:space="preserve"> disciplines</w:t>
      </w:r>
      <w:r>
        <w:rPr>
          <w:lang w:val="fr-BE"/>
        </w:rPr>
        <w:t xml:space="preserve"> qu’il</w:t>
      </w:r>
      <w:r w:rsidR="000A1A01">
        <w:rPr>
          <w:lang w:val="fr-BE"/>
        </w:rPr>
        <w:t>(s)</w:t>
      </w:r>
      <w:r>
        <w:rPr>
          <w:lang w:val="fr-BE"/>
        </w:rPr>
        <w:t xml:space="preserve"> coordonne</w:t>
      </w:r>
      <w:r w:rsidR="000A1A01">
        <w:rPr>
          <w:lang w:val="fr-BE"/>
        </w:rPr>
        <w:t>(nt)</w:t>
      </w:r>
      <w:r>
        <w:rPr>
          <w:lang w:val="fr-BE"/>
        </w:rPr>
        <w:t>.</w:t>
      </w:r>
    </w:p>
    <w:p w14:paraId="00925230" w14:textId="3C234EB2" w:rsidR="003F56E7" w:rsidRPr="004D4580" w:rsidRDefault="00160A7F" w:rsidP="00E211DF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Il</w:t>
      </w:r>
      <w:r w:rsidR="000A1A01">
        <w:rPr>
          <w:lang w:val="fr-BE"/>
        </w:rPr>
        <w:t>(s)</w:t>
      </w:r>
      <w:r>
        <w:rPr>
          <w:lang w:val="fr-BE"/>
        </w:rPr>
        <w:t xml:space="preserve"> </w:t>
      </w:r>
      <w:r w:rsidR="00C429DA">
        <w:rPr>
          <w:lang w:val="fr-BE"/>
        </w:rPr>
        <w:t>r</w:t>
      </w:r>
      <w:r w:rsidR="003F56E7" w:rsidRPr="004D4580">
        <w:rPr>
          <w:lang w:val="fr-BE"/>
        </w:rPr>
        <w:t>eprésente</w:t>
      </w:r>
      <w:r w:rsidR="000A1A01">
        <w:rPr>
          <w:lang w:val="fr-BE"/>
        </w:rPr>
        <w:t>(nt)</w:t>
      </w:r>
      <w:r w:rsidR="003F56E7" w:rsidRPr="004D4580">
        <w:rPr>
          <w:lang w:val="fr-BE"/>
        </w:rPr>
        <w:t xml:space="preserve"> la LHF dans les g</w:t>
      </w:r>
      <w:r w:rsidR="00C429DA">
        <w:rPr>
          <w:lang w:val="fr-BE"/>
        </w:rPr>
        <w:t>roupes de travail nationaux de s</w:t>
      </w:r>
      <w:r w:rsidR="003F56E7" w:rsidRPr="004D4580">
        <w:rPr>
          <w:lang w:val="fr-BE"/>
        </w:rPr>
        <w:t>es</w:t>
      </w:r>
      <w:r w:rsidR="00453107">
        <w:rPr>
          <w:lang w:val="fr-BE"/>
        </w:rPr>
        <w:t xml:space="preserve"> (leurs)</w:t>
      </w:r>
      <w:r w:rsidR="003F56E7" w:rsidRPr="004D4580">
        <w:rPr>
          <w:lang w:val="fr-BE"/>
        </w:rPr>
        <w:t xml:space="preserve"> disciplines</w:t>
      </w:r>
      <w:r>
        <w:rPr>
          <w:lang w:val="fr-BE"/>
        </w:rPr>
        <w:t>.</w:t>
      </w:r>
    </w:p>
    <w:p w14:paraId="0867BD61" w14:textId="79E29EC9" w:rsidR="003F56E7" w:rsidRPr="004D4580" w:rsidRDefault="00160A7F" w:rsidP="00E211DF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Il</w:t>
      </w:r>
      <w:r w:rsidR="000A1A01">
        <w:rPr>
          <w:lang w:val="fr-BE"/>
        </w:rPr>
        <w:t>(s)</w:t>
      </w:r>
      <w:r>
        <w:rPr>
          <w:lang w:val="fr-BE"/>
        </w:rPr>
        <w:t xml:space="preserve"> g</w:t>
      </w:r>
      <w:r w:rsidR="003F56E7" w:rsidRPr="004D4580">
        <w:rPr>
          <w:lang w:val="fr-BE"/>
        </w:rPr>
        <w:t>ère</w:t>
      </w:r>
      <w:r w:rsidR="00453107">
        <w:rPr>
          <w:lang w:val="fr-BE"/>
        </w:rPr>
        <w:t>(nt)</w:t>
      </w:r>
      <w:r w:rsidR="003F56E7" w:rsidRPr="004D4580">
        <w:rPr>
          <w:lang w:val="fr-BE"/>
        </w:rPr>
        <w:t xml:space="preserve"> les courriers et les questions sportives courante</w:t>
      </w:r>
      <w:r w:rsidR="00C429DA">
        <w:rPr>
          <w:lang w:val="fr-BE"/>
        </w:rPr>
        <w:t>s liées à s</w:t>
      </w:r>
      <w:r w:rsidR="003F56E7" w:rsidRPr="004D4580">
        <w:rPr>
          <w:lang w:val="fr-BE"/>
        </w:rPr>
        <w:t>es disciplines</w:t>
      </w:r>
      <w:r>
        <w:rPr>
          <w:lang w:val="fr-BE"/>
        </w:rPr>
        <w:t>.</w:t>
      </w:r>
    </w:p>
    <w:p w14:paraId="0ED8DFB9" w14:textId="15011D89" w:rsidR="003F56E7" w:rsidRPr="004D4580" w:rsidRDefault="00160A7F" w:rsidP="00E211DF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Il</w:t>
      </w:r>
      <w:r w:rsidR="00E66BB3">
        <w:rPr>
          <w:lang w:val="fr-BE"/>
        </w:rPr>
        <w:t>(s)</w:t>
      </w:r>
      <w:r>
        <w:rPr>
          <w:lang w:val="fr-BE"/>
        </w:rPr>
        <w:t xml:space="preserve"> é</w:t>
      </w:r>
      <w:r w:rsidR="003F56E7" w:rsidRPr="004D4580">
        <w:rPr>
          <w:lang w:val="fr-BE"/>
        </w:rPr>
        <w:t>labore</w:t>
      </w:r>
      <w:r w:rsidR="00E66BB3">
        <w:rPr>
          <w:lang w:val="fr-BE"/>
        </w:rPr>
        <w:t>(nt)</w:t>
      </w:r>
      <w:r w:rsidR="003F56E7" w:rsidRPr="004D4580">
        <w:rPr>
          <w:lang w:val="fr-BE"/>
        </w:rPr>
        <w:t xml:space="preserve"> les projets de budget puis en assure le suivi administratif et budgétaire pour toutes l</w:t>
      </w:r>
      <w:r w:rsidR="00C429DA">
        <w:rPr>
          <w:lang w:val="fr-BE"/>
        </w:rPr>
        <w:t>es activités sportives liées à s</w:t>
      </w:r>
      <w:r w:rsidR="003F56E7" w:rsidRPr="004D4580">
        <w:rPr>
          <w:lang w:val="fr-BE"/>
        </w:rPr>
        <w:t>es disciplines</w:t>
      </w:r>
      <w:r>
        <w:rPr>
          <w:lang w:val="fr-BE"/>
        </w:rPr>
        <w:t>.</w:t>
      </w:r>
    </w:p>
    <w:p w14:paraId="310B8500" w14:textId="45FBD844" w:rsidR="003F56E7" w:rsidRPr="004D4580" w:rsidRDefault="00160A7F" w:rsidP="00E211DF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Il</w:t>
      </w:r>
      <w:r w:rsidR="00E66BB3">
        <w:rPr>
          <w:lang w:val="fr-BE"/>
        </w:rPr>
        <w:t>(s)</w:t>
      </w:r>
      <w:r>
        <w:rPr>
          <w:lang w:val="fr-BE"/>
        </w:rPr>
        <w:t xml:space="preserve"> c</w:t>
      </w:r>
      <w:r w:rsidR="003F56E7" w:rsidRPr="004D4580">
        <w:rPr>
          <w:lang w:val="fr-BE"/>
        </w:rPr>
        <w:t>oordonne</w:t>
      </w:r>
      <w:r w:rsidR="00E66BB3">
        <w:rPr>
          <w:lang w:val="fr-BE"/>
        </w:rPr>
        <w:t>(nt)</w:t>
      </w:r>
      <w:r w:rsidR="003F56E7" w:rsidRPr="004D4580">
        <w:rPr>
          <w:lang w:val="fr-BE"/>
        </w:rPr>
        <w:t xml:space="preserve"> la préparation, l'organisation, e</w:t>
      </w:r>
      <w:r w:rsidR="00C429DA">
        <w:rPr>
          <w:lang w:val="fr-BE"/>
        </w:rPr>
        <w:t>t le suivi des</w:t>
      </w:r>
      <w:r w:rsidR="00E97EAE">
        <w:rPr>
          <w:lang w:val="fr-BE"/>
        </w:rPr>
        <w:t xml:space="preserve"> CMA</w:t>
      </w:r>
    </w:p>
    <w:p w14:paraId="21FA2974" w14:textId="3C04E1BE" w:rsidR="00160A7F" w:rsidRPr="00160A7F" w:rsidRDefault="00160A7F" w:rsidP="00E211DF">
      <w:pPr>
        <w:pStyle w:val="Paragraphedeliste"/>
        <w:numPr>
          <w:ilvl w:val="0"/>
          <w:numId w:val="32"/>
        </w:numPr>
        <w:jc w:val="both"/>
        <w:rPr>
          <w:color w:val="FF0000"/>
          <w:lang w:val="fr-BE"/>
        </w:rPr>
      </w:pPr>
      <w:r>
        <w:rPr>
          <w:lang w:val="fr-BE"/>
        </w:rPr>
        <w:t>Il</w:t>
      </w:r>
      <w:r w:rsidR="00E66BB3">
        <w:rPr>
          <w:lang w:val="fr-BE"/>
        </w:rPr>
        <w:t>(s)</w:t>
      </w:r>
      <w:r>
        <w:rPr>
          <w:lang w:val="fr-BE"/>
        </w:rPr>
        <w:t xml:space="preserve"> m</w:t>
      </w:r>
      <w:r w:rsidR="003F56E7" w:rsidRPr="004D4580">
        <w:rPr>
          <w:lang w:val="fr-BE"/>
        </w:rPr>
        <w:t>et</w:t>
      </w:r>
      <w:r w:rsidR="00E66BB3">
        <w:rPr>
          <w:lang w:val="fr-BE"/>
        </w:rPr>
        <w:t>(</w:t>
      </w:r>
      <w:proofErr w:type="spellStart"/>
      <w:r w:rsidR="00E66BB3">
        <w:rPr>
          <w:lang w:val="fr-BE"/>
        </w:rPr>
        <w:t>tent</w:t>
      </w:r>
      <w:proofErr w:type="spellEnd"/>
      <w:r w:rsidR="00E66BB3">
        <w:rPr>
          <w:lang w:val="fr-BE"/>
        </w:rPr>
        <w:t>)</w:t>
      </w:r>
      <w:r w:rsidR="003F56E7" w:rsidRPr="004D4580">
        <w:rPr>
          <w:lang w:val="fr-BE"/>
        </w:rPr>
        <w:t xml:space="preserve"> sur pied des activités de promotion et des événements handisport</w:t>
      </w:r>
      <w:r>
        <w:rPr>
          <w:lang w:val="fr-BE"/>
        </w:rPr>
        <w:t>.</w:t>
      </w:r>
    </w:p>
    <w:p w14:paraId="61A44FA9" w14:textId="6DF4274E" w:rsidR="00440706" w:rsidRPr="00BF239C" w:rsidRDefault="00440706" w:rsidP="00440706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 w:rsidRPr="00BF239C">
        <w:rPr>
          <w:lang w:val="fr-BE"/>
        </w:rPr>
        <w:t xml:space="preserve">Le coordinateur sportifs LHF assure la cohérence dans la gestion </w:t>
      </w:r>
      <w:r w:rsidR="00E97EAE">
        <w:rPr>
          <w:lang w:val="fr-BE"/>
        </w:rPr>
        <w:t xml:space="preserve">des CMA, </w:t>
      </w:r>
      <w:r w:rsidRPr="00BF239C">
        <w:rPr>
          <w:lang w:val="fr-BE"/>
        </w:rPr>
        <w:t xml:space="preserve">de l’ensemble des disciplines sportives de la LHF. </w:t>
      </w:r>
    </w:p>
    <w:p w14:paraId="15151E2C" w14:textId="77777777" w:rsidR="00160A7F" w:rsidRPr="00BF239C" w:rsidRDefault="00160A7F" w:rsidP="00E211DF">
      <w:pPr>
        <w:jc w:val="both"/>
        <w:rPr>
          <w:lang w:val="fr-BE"/>
        </w:rPr>
      </w:pPr>
    </w:p>
    <w:p w14:paraId="57B93E0C" w14:textId="59BACCA3" w:rsidR="00EA7224" w:rsidRDefault="00160A7F" w:rsidP="00E15D4F">
      <w:pPr>
        <w:jc w:val="both"/>
        <w:rPr>
          <w:lang w:val="fr-BE"/>
        </w:rPr>
      </w:pPr>
      <w:r w:rsidRPr="00BF239C">
        <w:rPr>
          <w:lang w:val="fr-BE"/>
        </w:rPr>
        <w:t xml:space="preserve">Le coordinateur sportif </w:t>
      </w:r>
      <w:r w:rsidR="00E66BB3" w:rsidRPr="00BF239C">
        <w:rPr>
          <w:lang w:val="fr-BE"/>
        </w:rPr>
        <w:t xml:space="preserve">LHF </w:t>
      </w:r>
      <w:r w:rsidRPr="00BF239C">
        <w:rPr>
          <w:lang w:val="fr-BE"/>
        </w:rPr>
        <w:t>rédige un rapport annuel pour l’AG, selon un format préétabli.</w:t>
      </w:r>
    </w:p>
    <w:p w14:paraId="4C6F069A" w14:textId="77777777" w:rsidR="00E97EAE" w:rsidRPr="00BF239C" w:rsidRDefault="00E97EAE" w:rsidP="00E15D4F">
      <w:pPr>
        <w:jc w:val="both"/>
        <w:rPr>
          <w:color w:val="FF0000"/>
          <w:lang w:val="fr-BE"/>
        </w:rPr>
      </w:pPr>
    </w:p>
    <w:p w14:paraId="788E38DC" w14:textId="77777777" w:rsidR="003F56E7" w:rsidRPr="00BF239C" w:rsidRDefault="005B46D5" w:rsidP="00160A7F">
      <w:pPr>
        <w:pStyle w:val="Titre3"/>
        <w:rPr>
          <w:lang w:val="fr-BE"/>
        </w:rPr>
      </w:pPr>
      <w:r w:rsidRPr="00BF239C">
        <w:rPr>
          <w:lang w:val="fr-BE"/>
        </w:rPr>
        <w:t>Les référents</w:t>
      </w:r>
    </w:p>
    <w:p w14:paraId="2E2D0DED" w14:textId="7BE14AD0" w:rsidR="00E269D3" w:rsidRDefault="005B46D5" w:rsidP="00E211DF">
      <w:pPr>
        <w:jc w:val="both"/>
        <w:rPr>
          <w:lang w:val="fr-BE"/>
        </w:rPr>
      </w:pPr>
      <w:r w:rsidRPr="00BF239C">
        <w:rPr>
          <w:lang w:val="fr-BE"/>
        </w:rPr>
        <w:t>Les référents</w:t>
      </w:r>
      <w:r w:rsidR="00744AA5" w:rsidRPr="00BF239C">
        <w:rPr>
          <w:lang w:val="fr-BE"/>
        </w:rPr>
        <w:t xml:space="preserve"> apportent leur expertise technique</w:t>
      </w:r>
      <w:r w:rsidR="001434AA" w:rsidRPr="00BF239C">
        <w:rPr>
          <w:lang w:val="fr-BE"/>
        </w:rPr>
        <w:t xml:space="preserve"> &amp; spécifique</w:t>
      </w:r>
      <w:r w:rsidR="00744AA5" w:rsidRPr="00BF239C">
        <w:rPr>
          <w:lang w:val="fr-BE"/>
        </w:rPr>
        <w:t xml:space="preserve"> dans le développement des activi</w:t>
      </w:r>
      <w:r w:rsidRPr="00BF239C">
        <w:rPr>
          <w:lang w:val="fr-BE"/>
        </w:rPr>
        <w:t>tés de la CT. En tant que personne de référence</w:t>
      </w:r>
      <w:r w:rsidR="00744AA5" w:rsidRPr="00BF239C">
        <w:rPr>
          <w:lang w:val="fr-BE"/>
        </w:rPr>
        <w:t>, ils proposent</w:t>
      </w:r>
      <w:r w:rsidR="00981F07" w:rsidRPr="00BF239C">
        <w:rPr>
          <w:lang w:val="fr-BE"/>
        </w:rPr>
        <w:t xml:space="preserve"> – en concertation avec le coordinateur sportif LHF</w:t>
      </w:r>
      <w:r w:rsidR="001670D8" w:rsidRPr="00BF239C">
        <w:rPr>
          <w:lang w:val="fr-BE"/>
        </w:rPr>
        <w:t xml:space="preserve"> </w:t>
      </w:r>
      <w:r w:rsidR="00E211DF" w:rsidRPr="00BF239C">
        <w:rPr>
          <w:lang w:val="fr-BE"/>
        </w:rPr>
        <w:t>- les</w:t>
      </w:r>
      <w:r w:rsidR="00744AA5" w:rsidRPr="00BF239C">
        <w:rPr>
          <w:lang w:val="fr-BE"/>
        </w:rPr>
        <w:t xml:space="preserve"> directions</w:t>
      </w:r>
      <w:r w:rsidR="00744AA5" w:rsidRPr="00E211DF">
        <w:rPr>
          <w:lang w:val="fr-BE"/>
        </w:rPr>
        <w:t xml:space="preserve"> à suivre pour le d</w:t>
      </w:r>
      <w:r w:rsidR="00975F83" w:rsidRPr="00E211DF">
        <w:rPr>
          <w:lang w:val="fr-BE"/>
        </w:rPr>
        <w:t>éveloppement de la discipline</w:t>
      </w:r>
      <w:r w:rsidR="00E211DF" w:rsidRPr="00E211DF">
        <w:rPr>
          <w:lang w:val="fr-BE"/>
        </w:rPr>
        <w:t>.</w:t>
      </w:r>
    </w:p>
    <w:p w14:paraId="5BE2BC66" w14:textId="77777777" w:rsidR="00E269D3" w:rsidRDefault="00E269D3" w:rsidP="00E211DF">
      <w:pPr>
        <w:jc w:val="both"/>
        <w:rPr>
          <w:lang w:val="fr-BE"/>
        </w:rPr>
      </w:pPr>
    </w:p>
    <w:p w14:paraId="1FCEF0CE" w14:textId="4FFEDC6E" w:rsidR="00C57C89" w:rsidRPr="00E211DF" w:rsidRDefault="00975F83" w:rsidP="00E211DF">
      <w:pPr>
        <w:pStyle w:val="Titre3"/>
        <w:ind w:left="708"/>
        <w:rPr>
          <w:lang w:val="fr-BE"/>
        </w:rPr>
      </w:pPr>
      <w:r w:rsidRPr="002D5834">
        <w:rPr>
          <w:lang w:val="fr-BE"/>
        </w:rPr>
        <w:t>Le</w:t>
      </w:r>
      <w:r w:rsidR="003E4BD2">
        <w:rPr>
          <w:lang w:val="fr-BE"/>
        </w:rPr>
        <w:t>(s)</w:t>
      </w:r>
      <w:r w:rsidR="005B46D5">
        <w:rPr>
          <w:lang w:val="fr-BE"/>
        </w:rPr>
        <w:t xml:space="preserve"> référent</w:t>
      </w:r>
      <w:r w:rsidR="001434AA">
        <w:rPr>
          <w:lang w:val="fr-BE"/>
        </w:rPr>
        <w:t>(</w:t>
      </w:r>
      <w:r w:rsidR="00AA6FE1">
        <w:rPr>
          <w:lang w:val="fr-BE"/>
        </w:rPr>
        <w:t>s)</w:t>
      </w:r>
      <w:r w:rsidR="00AA6FE1" w:rsidRPr="002D5834">
        <w:rPr>
          <w:lang w:val="fr-BE"/>
        </w:rPr>
        <w:t xml:space="preserve"> compétitions</w:t>
      </w:r>
      <w:r w:rsidR="00BC666A">
        <w:rPr>
          <w:lang w:val="fr-BE"/>
        </w:rPr>
        <w:t> </w:t>
      </w:r>
    </w:p>
    <w:p w14:paraId="60F8E2AE" w14:textId="77777777" w:rsidR="006C12BB" w:rsidRPr="006149EA" w:rsidRDefault="006C12BB" w:rsidP="00737C1F">
      <w:pPr>
        <w:rPr>
          <w:b/>
          <w:lang w:val="fr-BE"/>
        </w:rPr>
      </w:pPr>
      <w:r w:rsidRPr="006149EA">
        <w:rPr>
          <w:b/>
          <w:lang w:val="fr-BE"/>
        </w:rPr>
        <w:t>Profil</w:t>
      </w:r>
    </w:p>
    <w:p w14:paraId="471D10DE" w14:textId="04BC044F" w:rsidR="00515EA5" w:rsidRDefault="00515EA5" w:rsidP="00E211DF">
      <w:pPr>
        <w:jc w:val="both"/>
        <w:rPr>
          <w:lang w:val="fr-BE"/>
        </w:rPr>
      </w:pPr>
      <w:r>
        <w:rPr>
          <w:lang w:val="fr-BE"/>
        </w:rPr>
        <w:t>Il sera de préférence</w:t>
      </w:r>
      <w:r w:rsidR="00E211DF">
        <w:rPr>
          <w:lang w:val="fr-BE"/>
        </w:rPr>
        <w:t> :</w:t>
      </w:r>
    </w:p>
    <w:p w14:paraId="411CDE74" w14:textId="06124871" w:rsidR="004C38CF" w:rsidRDefault="00CB76F1" w:rsidP="00E211DF">
      <w:pPr>
        <w:jc w:val="both"/>
        <w:rPr>
          <w:lang w:val="fr-BE"/>
        </w:rPr>
      </w:pPr>
      <w:r w:rsidRPr="00CF12A4">
        <w:rPr>
          <w:lang w:val="fr-BE"/>
        </w:rPr>
        <w:t>Sportif, a</w:t>
      </w:r>
      <w:r w:rsidR="00405B8F" w:rsidRPr="00CF12A4">
        <w:rPr>
          <w:lang w:val="fr-BE"/>
        </w:rPr>
        <w:t xml:space="preserve">ncien sportif, entraîneur, </w:t>
      </w:r>
      <w:r w:rsidR="00E97EAE">
        <w:rPr>
          <w:lang w:val="fr-BE"/>
        </w:rPr>
        <w:t>éducateur sportif institutionnel,</w:t>
      </w:r>
      <w:r w:rsidRPr="00CF12A4">
        <w:rPr>
          <w:lang w:val="fr-BE"/>
        </w:rPr>
        <w:t xml:space="preserve"> </w:t>
      </w:r>
      <w:r w:rsidR="00E97EAE" w:rsidRPr="00CF12A4">
        <w:rPr>
          <w:lang w:val="fr-BE"/>
        </w:rPr>
        <w:t>membre du staff technique d’un club</w:t>
      </w:r>
      <w:r w:rsidR="00E97EAE">
        <w:rPr>
          <w:lang w:val="fr-BE"/>
        </w:rPr>
        <w:t xml:space="preserve">, </w:t>
      </w:r>
      <w:r w:rsidRPr="00CF12A4">
        <w:rPr>
          <w:lang w:val="fr-BE"/>
        </w:rPr>
        <w:t>d’une association handisport.</w:t>
      </w:r>
    </w:p>
    <w:p w14:paraId="0B8EDEC3" w14:textId="77777777" w:rsidR="006C12BB" w:rsidRDefault="006C12BB" w:rsidP="00737C1F">
      <w:pPr>
        <w:rPr>
          <w:lang w:val="fr-BE"/>
        </w:rPr>
      </w:pPr>
    </w:p>
    <w:p w14:paraId="0304916C" w14:textId="77777777" w:rsidR="006C12BB" w:rsidRPr="006149EA" w:rsidRDefault="006C12BB" w:rsidP="00737C1F">
      <w:pPr>
        <w:rPr>
          <w:b/>
          <w:lang w:val="fr-BE"/>
        </w:rPr>
      </w:pPr>
      <w:r w:rsidRPr="006149EA">
        <w:rPr>
          <w:b/>
          <w:lang w:val="fr-BE"/>
        </w:rPr>
        <w:t>Mission</w:t>
      </w:r>
    </w:p>
    <w:p w14:paraId="614B80A6" w14:textId="55BCE6ED" w:rsidR="00CB76F1" w:rsidRPr="00BF239C" w:rsidRDefault="00737C1F" w:rsidP="00054509">
      <w:pPr>
        <w:jc w:val="both"/>
        <w:rPr>
          <w:lang w:val="fr-BE"/>
        </w:rPr>
      </w:pPr>
      <w:r>
        <w:rPr>
          <w:lang w:val="fr-BE"/>
        </w:rPr>
        <w:t>En parfait accord avec le plan stratégique</w:t>
      </w:r>
      <w:r w:rsidR="00CB76F1">
        <w:rPr>
          <w:lang w:val="fr-BE"/>
        </w:rPr>
        <w:t xml:space="preserve"> et la politique sportive</w:t>
      </w:r>
      <w:r>
        <w:rPr>
          <w:lang w:val="fr-BE"/>
        </w:rPr>
        <w:t xml:space="preserve"> </w:t>
      </w:r>
      <w:r w:rsidR="00F31CEA">
        <w:rPr>
          <w:lang w:val="fr-BE"/>
        </w:rPr>
        <w:t xml:space="preserve">de </w:t>
      </w:r>
      <w:r w:rsidR="00F31CEA" w:rsidRPr="00BF239C">
        <w:rPr>
          <w:lang w:val="fr-BE"/>
        </w:rPr>
        <w:t xml:space="preserve">la </w:t>
      </w:r>
      <w:r w:rsidRPr="00BF239C">
        <w:rPr>
          <w:lang w:val="fr-BE"/>
        </w:rPr>
        <w:t>LHF</w:t>
      </w:r>
      <w:r w:rsidR="00E97EAE">
        <w:rPr>
          <w:lang w:val="fr-BE"/>
        </w:rPr>
        <w:t>,</w:t>
      </w:r>
      <w:r w:rsidRPr="00BF239C">
        <w:rPr>
          <w:lang w:val="fr-BE"/>
        </w:rPr>
        <w:t xml:space="preserve"> </w:t>
      </w:r>
    </w:p>
    <w:p w14:paraId="289344CA" w14:textId="1A0CD606" w:rsidR="00CB76F1" w:rsidRPr="00BF239C" w:rsidRDefault="00E211DF" w:rsidP="00054509">
      <w:pPr>
        <w:jc w:val="both"/>
        <w:rPr>
          <w:lang w:val="fr-BE"/>
        </w:rPr>
      </w:pPr>
      <w:r w:rsidRPr="00BF239C">
        <w:rPr>
          <w:lang w:val="fr-BE"/>
        </w:rPr>
        <w:t>Avec</w:t>
      </w:r>
      <w:r w:rsidR="006C12BB" w:rsidRPr="00BF239C">
        <w:rPr>
          <w:lang w:val="fr-BE"/>
        </w:rPr>
        <w:t xml:space="preserve"> l’aide</w:t>
      </w:r>
      <w:r w:rsidR="006149EA" w:rsidRPr="00BF239C">
        <w:rPr>
          <w:lang w:val="fr-BE"/>
        </w:rPr>
        <w:t xml:space="preserve"> éventuelle</w:t>
      </w:r>
      <w:r w:rsidR="006C12BB" w:rsidRPr="00BF239C">
        <w:rPr>
          <w:lang w:val="fr-BE"/>
        </w:rPr>
        <w:t xml:space="preserve"> d’un groupe de travail spécifique déterminé en CT</w:t>
      </w:r>
      <w:r w:rsidR="00617F01" w:rsidRPr="00BF239C">
        <w:rPr>
          <w:lang w:val="fr-BE"/>
        </w:rPr>
        <w:t>,</w:t>
      </w:r>
      <w:r w:rsidR="00737C1F" w:rsidRPr="00BF239C">
        <w:rPr>
          <w:lang w:val="fr-BE"/>
        </w:rPr>
        <w:t xml:space="preserve"> </w:t>
      </w:r>
    </w:p>
    <w:p w14:paraId="34C2B3C1" w14:textId="77777777" w:rsidR="005B46D5" w:rsidRPr="00BF239C" w:rsidRDefault="005B46D5" w:rsidP="00737C1F">
      <w:pPr>
        <w:rPr>
          <w:lang w:val="fr-BE"/>
        </w:rPr>
      </w:pPr>
    </w:p>
    <w:p w14:paraId="2C76B9B2" w14:textId="4AF3F7D0" w:rsidR="005B46D5" w:rsidRPr="005B46D5" w:rsidRDefault="005B46D5" w:rsidP="005B46D5">
      <w:pPr>
        <w:rPr>
          <w:b/>
          <w:lang w:val="fr-BE"/>
        </w:rPr>
      </w:pPr>
      <w:r w:rsidRPr="00BF239C">
        <w:rPr>
          <w:b/>
          <w:lang w:val="fr-BE"/>
        </w:rPr>
        <w:t>Le référent</w:t>
      </w:r>
      <w:r w:rsidR="00737C1F" w:rsidRPr="00BF239C">
        <w:rPr>
          <w:b/>
          <w:lang w:val="fr-BE"/>
        </w:rPr>
        <w:t> </w:t>
      </w:r>
      <w:r w:rsidR="007323D9" w:rsidRPr="00BF239C">
        <w:rPr>
          <w:b/>
          <w:lang w:val="fr-BE"/>
        </w:rPr>
        <w:t>compétitions</w:t>
      </w:r>
      <w:r w:rsidRPr="00BF239C">
        <w:rPr>
          <w:b/>
          <w:lang w:val="fr-BE"/>
        </w:rPr>
        <w:t xml:space="preserve"> aide</w:t>
      </w:r>
      <w:r w:rsidR="00F97877" w:rsidRPr="00BF239C">
        <w:rPr>
          <w:b/>
          <w:lang w:val="fr-BE"/>
        </w:rPr>
        <w:t> / conseille</w:t>
      </w:r>
      <w:r w:rsidRPr="00BF239C">
        <w:rPr>
          <w:b/>
          <w:lang w:val="fr-BE"/>
        </w:rPr>
        <w:t xml:space="preserve"> le coordinateur technique</w:t>
      </w:r>
      <w:r w:rsidR="0078366A" w:rsidRPr="00BF239C">
        <w:rPr>
          <w:lang w:val="fr-BE"/>
        </w:rPr>
        <w:t xml:space="preserve"> </w:t>
      </w:r>
      <w:r w:rsidRPr="00BF239C">
        <w:rPr>
          <w:b/>
          <w:lang w:val="fr-BE"/>
        </w:rPr>
        <w:t>dans le cadre de :</w:t>
      </w:r>
      <w:r w:rsidRPr="005B46D5">
        <w:rPr>
          <w:b/>
          <w:lang w:val="fr-BE"/>
        </w:rPr>
        <w:t xml:space="preserve"> </w:t>
      </w:r>
    </w:p>
    <w:p w14:paraId="61BEBF8C" w14:textId="77777777" w:rsidR="005B46D5" w:rsidRPr="005B46D5" w:rsidRDefault="005B46D5" w:rsidP="005B46D5">
      <w:pPr>
        <w:rPr>
          <w:lang w:val="fr-BE"/>
        </w:rPr>
      </w:pPr>
    </w:p>
    <w:p w14:paraId="6DC74E8D" w14:textId="5A80BA28" w:rsidR="00CA120B" w:rsidRPr="00CA120B" w:rsidRDefault="00141DBF" w:rsidP="00141DBF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La</w:t>
      </w:r>
      <w:r w:rsidR="006149EA">
        <w:rPr>
          <w:lang w:val="fr-BE"/>
        </w:rPr>
        <w:t xml:space="preserve"> g</w:t>
      </w:r>
      <w:r w:rsidR="002B5C6A">
        <w:rPr>
          <w:lang w:val="fr-BE"/>
        </w:rPr>
        <w:t xml:space="preserve">estion des compétitions sportives </w:t>
      </w:r>
      <w:r w:rsidR="0078212E">
        <w:rPr>
          <w:lang w:val="fr-BE"/>
        </w:rPr>
        <w:t>des CMA.</w:t>
      </w:r>
    </w:p>
    <w:p w14:paraId="121D5842" w14:textId="58424727" w:rsidR="00737C1F" w:rsidRDefault="00141DBF" w:rsidP="00141DBF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L’organisation</w:t>
      </w:r>
      <w:r w:rsidR="005B46D5">
        <w:rPr>
          <w:lang w:val="fr-BE"/>
        </w:rPr>
        <w:t xml:space="preserve"> </w:t>
      </w:r>
      <w:r w:rsidR="00E72DAD">
        <w:rPr>
          <w:lang w:val="fr-BE"/>
        </w:rPr>
        <w:t xml:space="preserve">d’un </w:t>
      </w:r>
      <w:r w:rsidR="00737C1F">
        <w:rPr>
          <w:lang w:val="fr-BE"/>
        </w:rPr>
        <w:t>calendrier de compétition</w:t>
      </w:r>
      <w:r w:rsidR="002058F4" w:rsidRPr="00141DBF">
        <w:rPr>
          <w:lang w:val="fr-BE"/>
        </w:rPr>
        <w:t>s</w:t>
      </w:r>
      <w:r w:rsidR="00737C1F" w:rsidRPr="00141DBF">
        <w:rPr>
          <w:lang w:val="fr-BE"/>
        </w:rPr>
        <w:t xml:space="preserve"> </w:t>
      </w:r>
      <w:r w:rsidR="00737C1F">
        <w:rPr>
          <w:lang w:val="fr-BE"/>
        </w:rPr>
        <w:t xml:space="preserve">cohérent </w:t>
      </w:r>
      <w:r w:rsidR="006C12BB">
        <w:rPr>
          <w:lang w:val="fr-BE"/>
        </w:rPr>
        <w:t xml:space="preserve">et adapté </w:t>
      </w:r>
      <w:r w:rsidR="006149EA">
        <w:rPr>
          <w:lang w:val="fr-BE"/>
        </w:rPr>
        <w:t>aux réalités de</w:t>
      </w:r>
      <w:r w:rsidR="007F4296">
        <w:rPr>
          <w:lang w:val="fr-BE"/>
        </w:rPr>
        <w:t>s CMA</w:t>
      </w:r>
      <w:r w:rsidR="004D19BF">
        <w:rPr>
          <w:lang w:val="fr-BE"/>
        </w:rPr>
        <w:t xml:space="preserve">, aux réalités institutionnelles. </w:t>
      </w:r>
    </w:p>
    <w:p w14:paraId="0ACF9826" w14:textId="658CCBEE" w:rsidR="006C12BB" w:rsidRDefault="00141DBF" w:rsidP="00141DBF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lastRenderedPageBreak/>
        <w:t>La</w:t>
      </w:r>
      <w:r w:rsidR="00DA05E0">
        <w:rPr>
          <w:lang w:val="fr-BE"/>
        </w:rPr>
        <w:t xml:space="preserve"> réalisation du </w:t>
      </w:r>
      <w:r w:rsidR="006149EA">
        <w:rPr>
          <w:lang w:val="fr-BE"/>
        </w:rPr>
        <w:t>cahier des charges spécifique lié à sa discipline pour l’organisation des compétitions sportives</w:t>
      </w:r>
      <w:r w:rsidR="007C7CCA">
        <w:rPr>
          <w:lang w:val="fr-BE"/>
        </w:rPr>
        <w:t xml:space="preserve"> (CMA).</w:t>
      </w:r>
    </w:p>
    <w:p w14:paraId="590C97CF" w14:textId="39A92856" w:rsidR="00CA120B" w:rsidRDefault="00141DBF" w:rsidP="00141DBF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La</w:t>
      </w:r>
      <w:r w:rsidR="005B46D5">
        <w:rPr>
          <w:lang w:val="fr-BE"/>
        </w:rPr>
        <w:t xml:space="preserve"> </w:t>
      </w:r>
      <w:r w:rsidR="007323D9">
        <w:rPr>
          <w:lang w:val="fr-BE"/>
        </w:rPr>
        <w:t>d</w:t>
      </w:r>
      <w:r w:rsidR="005B46D5">
        <w:rPr>
          <w:lang w:val="fr-BE"/>
        </w:rPr>
        <w:t>ésignation avec la CT d</w:t>
      </w:r>
      <w:r w:rsidR="00CA120B">
        <w:rPr>
          <w:lang w:val="fr-BE"/>
        </w:rPr>
        <w:t xml:space="preserve">es organisateurs de compétitions </w:t>
      </w:r>
      <w:r w:rsidR="007C7CCA">
        <w:rPr>
          <w:lang w:val="fr-BE"/>
        </w:rPr>
        <w:t>intégrant les CMA.</w:t>
      </w:r>
    </w:p>
    <w:p w14:paraId="5328CE45" w14:textId="153FAB2F" w:rsidR="006C12BB" w:rsidRDefault="00141DBF" w:rsidP="00141DBF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La</w:t>
      </w:r>
      <w:r w:rsidR="006149EA">
        <w:rPr>
          <w:lang w:val="fr-BE"/>
        </w:rPr>
        <w:t xml:space="preserve"> mise </w:t>
      </w:r>
      <w:r w:rsidR="00CA120B">
        <w:rPr>
          <w:lang w:val="fr-BE"/>
        </w:rPr>
        <w:t xml:space="preserve">en application du cahier de charges lié aux </w:t>
      </w:r>
      <w:r w:rsidR="00CA120B" w:rsidRPr="00141DBF">
        <w:rPr>
          <w:lang w:val="fr-BE"/>
        </w:rPr>
        <w:t>organisations</w:t>
      </w:r>
      <w:r w:rsidR="00C429DA" w:rsidRPr="00141DBF">
        <w:rPr>
          <w:lang w:val="fr-BE"/>
        </w:rPr>
        <w:t xml:space="preserve"> compétitives.</w:t>
      </w:r>
    </w:p>
    <w:p w14:paraId="548B05BC" w14:textId="77777777" w:rsidR="002058F4" w:rsidRDefault="002058F4" w:rsidP="00E211DF">
      <w:pPr>
        <w:pStyle w:val="Titre3"/>
        <w:rPr>
          <w:lang w:val="fr-BE"/>
        </w:rPr>
      </w:pPr>
    </w:p>
    <w:p w14:paraId="51DA072D" w14:textId="7E16D7F9" w:rsidR="00405B8F" w:rsidRDefault="00975F83" w:rsidP="00E211DF">
      <w:pPr>
        <w:pStyle w:val="Titre3"/>
        <w:ind w:left="708"/>
        <w:rPr>
          <w:lang w:val="fr-BE"/>
        </w:rPr>
      </w:pPr>
      <w:r w:rsidRPr="002D5834">
        <w:rPr>
          <w:lang w:val="fr-BE"/>
        </w:rPr>
        <w:t>Le</w:t>
      </w:r>
      <w:r w:rsidR="003E4BD2">
        <w:rPr>
          <w:lang w:val="fr-BE"/>
        </w:rPr>
        <w:t>(s)</w:t>
      </w:r>
      <w:r w:rsidR="00F97877">
        <w:rPr>
          <w:lang w:val="fr-BE"/>
        </w:rPr>
        <w:t xml:space="preserve"> référent(s)</w:t>
      </w:r>
      <w:r w:rsidRPr="002D5834">
        <w:rPr>
          <w:lang w:val="fr-BE"/>
        </w:rPr>
        <w:t xml:space="preserve"> promotion/développement</w:t>
      </w:r>
    </w:p>
    <w:p w14:paraId="34521FE4" w14:textId="77777777" w:rsidR="00405B8F" w:rsidRPr="007323D9" w:rsidRDefault="00405B8F" w:rsidP="00E72DAD">
      <w:pPr>
        <w:jc w:val="both"/>
        <w:rPr>
          <w:b/>
          <w:lang w:val="fr-BE"/>
        </w:rPr>
      </w:pPr>
      <w:r w:rsidRPr="007323D9">
        <w:rPr>
          <w:b/>
          <w:lang w:val="fr-BE"/>
        </w:rPr>
        <w:t>Profil</w:t>
      </w:r>
    </w:p>
    <w:p w14:paraId="4D9E3FCD" w14:textId="1E957EE2" w:rsidR="00CF12A4" w:rsidRDefault="00CF12A4" w:rsidP="00E72DAD">
      <w:pPr>
        <w:jc w:val="both"/>
        <w:rPr>
          <w:lang w:val="fr-BE"/>
        </w:rPr>
      </w:pPr>
      <w:r>
        <w:rPr>
          <w:lang w:val="fr-BE"/>
        </w:rPr>
        <w:t>Sportif, entraîneur,</w:t>
      </w:r>
      <w:r w:rsidR="007C7CCA">
        <w:rPr>
          <w:lang w:val="fr-BE"/>
        </w:rPr>
        <w:t xml:space="preserve"> éducateur sportif </w:t>
      </w:r>
      <w:r w:rsidR="0044316B">
        <w:rPr>
          <w:lang w:val="fr-BE"/>
        </w:rPr>
        <w:t>institutionnel</w:t>
      </w:r>
      <w:r w:rsidR="00E4334F">
        <w:rPr>
          <w:lang w:val="fr-BE"/>
        </w:rPr>
        <w:t>,</w:t>
      </w:r>
      <w:r>
        <w:rPr>
          <w:lang w:val="fr-BE"/>
        </w:rPr>
        <w:t xml:space="preserve"> membre du staff impliqué activement dans un club ou association handisport</w:t>
      </w:r>
      <w:r w:rsidR="00C57C89">
        <w:rPr>
          <w:lang w:val="fr-BE"/>
        </w:rPr>
        <w:t xml:space="preserve"> ou dans la fédération partenaire valide</w:t>
      </w:r>
      <w:r>
        <w:rPr>
          <w:lang w:val="fr-BE"/>
        </w:rPr>
        <w:t>.</w:t>
      </w:r>
    </w:p>
    <w:p w14:paraId="4B026A5F" w14:textId="77777777" w:rsidR="00DA05E0" w:rsidRDefault="00DA05E0" w:rsidP="00E72DAD">
      <w:pPr>
        <w:jc w:val="both"/>
        <w:rPr>
          <w:b/>
          <w:lang w:val="fr-BE"/>
        </w:rPr>
      </w:pPr>
    </w:p>
    <w:p w14:paraId="36B7A29E" w14:textId="77777777" w:rsidR="006C12BB" w:rsidRPr="007323D9" w:rsidRDefault="007323D9" w:rsidP="00E72DAD">
      <w:pPr>
        <w:jc w:val="both"/>
        <w:rPr>
          <w:b/>
          <w:lang w:val="fr-BE"/>
        </w:rPr>
      </w:pPr>
      <w:r w:rsidRPr="007323D9">
        <w:rPr>
          <w:b/>
          <w:lang w:val="fr-BE"/>
        </w:rPr>
        <w:t>Mission</w:t>
      </w:r>
    </w:p>
    <w:p w14:paraId="3DE654A6" w14:textId="60B0DD00" w:rsidR="00D976FF" w:rsidRPr="00BF239C" w:rsidRDefault="007323D9" w:rsidP="00054509">
      <w:pPr>
        <w:jc w:val="both"/>
        <w:rPr>
          <w:lang w:val="fr-BE"/>
        </w:rPr>
      </w:pPr>
      <w:r>
        <w:rPr>
          <w:lang w:val="fr-BE"/>
        </w:rPr>
        <w:t>En parfait accord avec le plan stratégique</w:t>
      </w:r>
      <w:r w:rsidR="00280EA1" w:rsidRPr="00724F8E">
        <w:rPr>
          <w:lang w:val="fr-BE"/>
        </w:rPr>
        <w:t xml:space="preserve"> et la politique sportive</w:t>
      </w:r>
      <w:r w:rsidR="00F31CEA">
        <w:rPr>
          <w:lang w:val="fr-BE"/>
        </w:rPr>
        <w:t xml:space="preserve"> de la</w:t>
      </w:r>
      <w:r w:rsidR="00280EA1" w:rsidRPr="00724F8E">
        <w:rPr>
          <w:lang w:val="fr-BE"/>
        </w:rPr>
        <w:t xml:space="preserve"> </w:t>
      </w:r>
      <w:r w:rsidR="00280EA1" w:rsidRPr="00BF239C">
        <w:rPr>
          <w:lang w:val="fr-BE"/>
        </w:rPr>
        <w:t>LHF</w:t>
      </w:r>
      <w:bookmarkStart w:id="1" w:name="_Hlk82782440"/>
      <w:r w:rsidR="0029315F">
        <w:rPr>
          <w:lang w:val="fr-BE"/>
        </w:rPr>
        <w:t>,</w:t>
      </w:r>
    </w:p>
    <w:bookmarkEnd w:id="1"/>
    <w:p w14:paraId="484A488F" w14:textId="7DD0D248" w:rsidR="00D976FF" w:rsidRPr="00BF239C" w:rsidRDefault="009F0571" w:rsidP="00054509">
      <w:pPr>
        <w:jc w:val="both"/>
        <w:rPr>
          <w:lang w:val="fr-BE"/>
        </w:rPr>
      </w:pPr>
      <w:r w:rsidRPr="00BF239C">
        <w:rPr>
          <w:lang w:val="fr-BE"/>
        </w:rPr>
        <w:t>En</w:t>
      </w:r>
      <w:r w:rsidR="007323D9" w:rsidRPr="00BF239C">
        <w:rPr>
          <w:lang w:val="fr-BE"/>
        </w:rPr>
        <w:t xml:space="preserve"> tenant compte du budget qui lui est attribué</w:t>
      </w:r>
      <w:r w:rsidR="00DA05E0" w:rsidRPr="00BF239C">
        <w:rPr>
          <w:lang w:val="fr-BE"/>
        </w:rPr>
        <w:t xml:space="preserve"> par le coordinateur sportif</w:t>
      </w:r>
      <w:r w:rsidR="007323D9" w:rsidRPr="00BF239C">
        <w:rPr>
          <w:lang w:val="fr-BE"/>
        </w:rPr>
        <w:t xml:space="preserve">, </w:t>
      </w:r>
    </w:p>
    <w:p w14:paraId="64CE7123" w14:textId="1DDC3209" w:rsidR="00D976FF" w:rsidRPr="00BF239C" w:rsidRDefault="009F0571" w:rsidP="00054509">
      <w:pPr>
        <w:jc w:val="both"/>
        <w:rPr>
          <w:lang w:val="fr-BE"/>
        </w:rPr>
      </w:pPr>
      <w:r w:rsidRPr="00BF239C">
        <w:rPr>
          <w:lang w:val="fr-BE"/>
        </w:rPr>
        <w:t>Avec</w:t>
      </w:r>
      <w:r w:rsidR="007323D9" w:rsidRPr="00BF239C">
        <w:rPr>
          <w:lang w:val="fr-BE"/>
        </w:rPr>
        <w:t xml:space="preserve"> l’aide éventuelle d’un groupe de travail spécifique déterminé en CT</w:t>
      </w:r>
      <w:r w:rsidR="00617F01" w:rsidRPr="00BF239C">
        <w:rPr>
          <w:lang w:val="fr-BE"/>
        </w:rPr>
        <w:t>,</w:t>
      </w:r>
      <w:r w:rsidR="007323D9" w:rsidRPr="00BF239C">
        <w:rPr>
          <w:lang w:val="fr-BE"/>
        </w:rPr>
        <w:t xml:space="preserve"> </w:t>
      </w:r>
    </w:p>
    <w:p w14:paraId="5ED727BA" w14:textId="77777777" w:rsidR="0090114F" w:rsidRPr="00BF239C" w:rsidRDefault="0090114F" w:rsidP="00E72DAD">
      <w:pPr>
        <w:jc w:val="both"/>
        <w:rPr>
          <w:lang w:val="fr-BE"/>
        </w:rPr>
      </w:pPr>
    </w:p>
    <w:p w14:paraId="7F1BE681" w14:textId="7C1B289B" w:rsidR="007323D9" w:rsidRDefault="00AA6FE1" w:rsidP="00E72DAD">
      <w:pPr>
        <w:jc w:val="both"/>
        <w:rPr>
          <w:b/>
          <w:lang w:val="fr-BE"/>
        </w:rPr>
      </w:pPr>
      <w:r w:rsidRPr="00BF239C">
        <w:rPr>
          <w:b/>
          <w:lang w:val="fr-BE"/>
        </w:rPr>
        <w:t>Le</w:t>
      </w:r>
      <w:r w:rsidR="0090114F" w:rsidRPr="00BF239C">
        <w:rPr>
          <w:b/>
          <w:lang w:val="fr-BE"/>
        </w:rPr>
        <w:t xml:space="preserve"> référent</w:t>
      </w:r>
      <w:r w:rsidR="007323D9" w:rsidRPr="00BF239C">
        <w:rPr>
          <w:b/>
          <w:lang w:val="fr-BE"/>
        </w:rPr>
        <w:t xml:space="preserve"> promotion/développement</w:t>
      </w:r>
      <w:r w:rsidR="00D976FF" w:rsidRPr="00BF239C">
        <w:rPr>
          <w:b/>
          <w:lang w:val="fr-BE"/>
        </w:rPr>
        <w:t> </w:t>
      </w:r>
      <w:r w:rsidR="0090114F" w:rsidRPr="00BF239C">
        <w:rPr>
          <w:b/>
          <w:lang w:val="fr-BE"/>
        </w:rPr>
        <w:t>a</w:t>
      </w:r>
      <w:r w:rsidR="005B46D5" w:rsidRPr="00BF239C">
        <w:rPr>
          <w:b/>
          <w:lang w:val="fr-BE"/>
        </w:rPr>
        <w:t>ide</w:t>
      </w:r>
      <w:r w:rsidR="0090114F" w:rsidRPr="00BF239C">
        <w:rPr>
          <w:b/>
          <w:lang w:val="fr-BE"/>
        </w:rPr>
        <w:t>/conseille</w:t>
      </w:r>
      <w:r w:rsidR="005B46D5" w:rsidRPr="00BF239C">
        <w:rPr>
          <w:b/>
          <w:lang w:val="fr-BE"/>
        </w:rPr>
        <w:t xml:space="preserve"> le coordinateur technique dans le cadre de</w:t>
      </w:r>
      <w:r w:rsidR="002058F4" w:rsidRPr="00BF239C">
        <w:rPr>
          <w:b/>
          <w:lang w:val="fr-BE"/>
        </w:rPr>
        <w:t>/du</w:t>
      </w:r>
      <w:r w:rsidR="005B46D5" w:rsidRPr="00BF239C">
        <w:rPr>
          <w:b/>
          <w:lang w:val="fr-BE"/>
        </w:rPr>
        <w:t> </w:t>
      </w:r>
      <w:r w:rsidR="00D976FF" w:rsidRPr="00BF239C">
        <w:rPr>
          <w:b/>
          <w:lang w:val="fr-BE"/>
        </w:rPr>
        <w:t>:</w:t>
      </w:r>
      <w:r w:rsidR="00D976FF" w:rsidRPr="00CB76F1">
        <w:rPr>
          <w:b/>
          <w:lang w:val="fr-BE"/>
        </w:rPr>
        <w:t xml:space="preserve"> </w:t>
      </w:r>
    </w:p>
    <w:p w14:paraId="6C66DE31" w14:textId="77777777" w:rsidR="00D52624" w:rsidRPr="00CB76F1" w:rsidRDefault="00D52624" w:rsidP="00E72DAD">
      <w:pPr>
        <w:jc w:val="both"/>
        <w:rPr>
          <w:b/>
          <w:lang w:val="fr-BE"/>
        </w:rPr>
      </w:pPr>
    </w:p>
    <w:p w14:paraId="4166FD67" w14:textId="5464B110" w:rsidR="00D52624" w:rsidRPr="0090114F" w:rsidRDefault="00724F8E" w:rsidP="00E72DAD">
      <w:pPr>
        <w:pStyle w:val="Paragraphedeliste"/>
        <w:numPr>
          <w:ilvl w:val="0"/>
          <w:numId w:val="32"/>
        </w:numPr>
        <w:ind w:left="708"/>
        <w:jc w:val="both"/>
        <w:rPr>
          <w:lang w:val="fr-BE"/>
        </w:rPr>
      </w:pPr>
      <w:r>
        <w:rPr>
          <w:lang w:val="fr-BE"/>
        </w:rPr>
        <w:t>L’identification</w:t>
      </w:r>
      <w:r w:rsidR="00D52624">
        <w:rPr>
          <w:lang w:val="fr-BE"/>
        </w:rPr>
        <w:t xml:space="preserve"> des événements « idéaux » liés à la promotion de</w:t>
      </w:r>
      <w:r w:rsidR="0029315F">
        <w:rPr>
          <w:lang w:val="fr-BE"/>
        </w:rPr>
        <w:t>s CMA</w:t>
      </w:r>
      <w:r w:rsidR="00D52624">
        <w:rPr>
          <w:lang w:val="fr-BE"/>
        </w:rPr>
        <w:t>.</w:t>
      </w:r>
    </w:p>
    <w:p w14:paraId="27143F26" w14:textId="47BF881D" w:rsidR="00405B8F" w:rsidRDefault="00724F8E" w:rsidP="00E72DAD">
      <w:pPr>
        <w:pStyle w:val="Paragraphedeliste"/>
        <w:numPr>
          <w:ilvl w:val="0"/>
          <w:numId w:val="32"/>
        </w:numPr>
        <w:ind w:left="708"/>
        <w:jc w:val="both"/>
        <w:rPr>
          <w:lang w:val="fr-BE"/>
        </w:rPr>
      </w:pPr>
      <w:r>
        <w:rPr>
          <w:lang w:val="fr-BE"/>
        </w:rPr>
        <w:t>La</w:t>
      </w:r>
      <w:r w:rsidR="00DA05E0">
        <w:rPr>
          <w:lang w:val="fr-BE"/>
        </w:rPr>
        <w:t xml:space="preserve"> </w:t>
      </w:r>
      <w:r w:rsidR="00CB76F1">
        <w:rPr>
          <w:lang w:val="fr-BE"/>
        </w:rPr>
        <w:t>p</w:t>
      </w:r>
      <w:r w:rsidR="00DA05E0">
        <w:rPr>
          <w:lang w:val="fr-BE"/>
        </w:rPr>
        <w:t>lanification</w:t>
      </w:r>
      <w:r w:rsidR="007323D9" w:rsidRPr="00D976FF">
        <w:rPr>
          <w:lang w:val="fr-BE"/>
        </w:rPr>
        <w:t xml:space="preserve">, </w:t>
      </w:r>
      <w:r w:rsidR="00DA05E0">
        <w:rPr>
          <w:lang w:val="fr-BE"/>
        </w:rPr>
        <w:t>l’organisation</w:t>
      </w:r>
      <w:r w:rsidR="007323D9" w:rsidRPr="00D976FF">
        <w:rPr>
          <w:lang w:val="fr-BE"/>
        </w:rPr>
        <w:t xml:space="preserve">, </w:t>
      </w:r>
      <w:r w:rsidR="00DA05E0">
        <w:rPr>
          <w:lang w:val="fr-BE"/>
        </w:rPr>
        <w:t>la coordination d</w:t>
      </w:r>
      <w:r w:rsidR="00D976FF">
        <w:rPr>
          <w:lang w:val="fr-BE"/>
        </w:rPr>
        <w:t>es activités de promotion</w:t>
      </w:r>
      <w:r w:rsidR="00957045">
        <w:rPr>
          <w:lang w:val="fr-BE"/>
        </w:rPr>
        <w:t>,</w:t>
      </w:r>
      <w:r w:rsidR="0090114F">
        <w:rPr>
          <w:lang w:val="fr-BE"/>
        </w:rPr>
        <w:t xml:space="preserve"> de sensibilisation et de loisir</w:t>
      </w:r>
      <w:r w:rsidR="00D976FF">
        <w:rPr>
          <w:lang w:val="fr-BE"/>
        </w:rPr>
        <w:t>.</w:t>
      </w:r>
    </w:p>
    <w:p w14:paraId="4EC74967" w14:textId="0C40F49B" w:rsidR="00D976FF" w:rsidRDefault="00724F8E" w:rsidP="00E72DAD">
      <w:pPr>
        <w:pStyle w:val="Paragraphedeliste"/>
        <w:numPr>
          <w:ilvl w:val="0"/>
          <w:numId w:val="32"/>
        </w:numPr>
        <w:ind w:left="708"/>
        <w:jc w:val="both"/>
        <w:rPr>
          <w:lang w:val="fr-BE"/>
        </w:rPr>
      </w:pPr>
      <w:r>
        <w:rPr>
          <w:lang w:val="fr-BE"/>
        </w:rPr>
        <w:t>L’organisation</w:t>
      </w:r>
      <w:r w:rsidR="0090114F">
        <w:rPr>
          <w:lang w:val="fr-BE"/>
        </w:rPr>
        <w:t xml:space="preserve"> et </w:t>
      </w:r>
      <w:r w:rsidR="006A5886">
        <w:rPr>
          <w:lang w:val="fr-BE"/>
        </w:rPr>
        <w:t>du</w:t>
      </w:r>
      <w:r w:rsidR="0090114F">
        <w:rPr>
          <w:lang w:val="fr-BE"/>
        </w:rPr>
        <w:t xml:space="preserve"> </w:t>
      </w:r>
      <w:r w:rsidR="00D976FF">
        <w:rPr>
          <w:lang w:val="fr-BE"/>
        </w:rPr>
        <w:t>respec</w:t>
      </w:r>
      <w:r w:rsidR="0090114F">
        <w:rPr>
          <w:lang w:val="fr-BE"/>
        </w:rPr>
        <w:t xml:space="preserve">t du cahier des charges LHF lié aux </w:t>
      </w:r>
      <w:r w:rsidR="00D976FF">
        <w:rPr>
          <w:lang w:val="fr-BE"/>
        </w:rPr>
        <w:t>activités de promotion</w:t>
      </w:r>
      <w:r w:rsidR="00CB76F1">
        <w:rPr>
          <w:lang w:val="fr-BE"/>
        </w:rPr>
        <w:t>/</w:t>
      </w:r>
      <w:r w:rsidR="00D976FF">
        <w:rPr>
          <w:lang w:val="fr-BE"/>
        </w:rPr>
        <w:t>sensibilisation.</w:t>
      </w:r>
    </w:p>
    <w:p w14:paraId="618F3D05" w14:textId="3747F412" w:rsidR="00056F38" w:rsidRDefault="00724F8E" w:rsidP="006A5886">
      <w:pPr>
        <w:pStyle w:val="Paragraphedeliste"/>
        <w:numPr>
          <w:ilvl w:val="0"/>
          <w:numId w:val="32"/>
        </w:numPr>
        <w:ind w:left="708"/>
        <w:jc w:val="both"/>
        <w:rPr>
          <w:lang w:val="fr-BE"/>
        </w:rPr>
      </w:pPr>
      <w:r w:rsidRPr="0090114F">
        <w:rPr>
          <w:lang w:val="fr-BE"/>
        </w:rPr>
        <w:t>Recrutement</w:t>
      </w:r>
      <w:r w:rsidR="0090114F" w:rsidRPr="0090114F">
        <w:rPr>
          <w:lang w:val="fr-BE"/>
        </w:rPr>
        <w:t xml:space="preserve"> des</w:t>
      </w:r>
      <w:r w:rsidR="00D976FF" w:rsidRPr="0090114F">
        <w:rPr>
          <w:lang w:val="fr-BE"/>
        </w:rPr>
        <w:t xml:space="preserve"> particip</w:t>
      </w:r>
      <w:r w:rsidR="0090114F">
        <w:rPr>
          <w:lang w:val="fr-BE"/>
        </w:rPr>
        <w:t>ants aux activités de promotion</w:t>
      </w:r>
      <w:r w:rsidR="00D52624">
        <w:rPr>
          <w:lang w:val="fr-BE"/>
        </w:rPr>
        <w:t xml:space="preserve"> vers </w:t>
      </w:r>
      <w:r w:rsidR="00D7376C">
        <w:rPr>
          <w:lang w:val="fr-BE"/>
        </w:rPr>
        <w:t>la LHF, une participation aux CMA</w:t>
      </w:r>
      <w:r w:rsidR="0090114F">
        <w:rPr>
          <w:lang w:val="fr-BE"/>
        </w:rPr>
        <w:t>.</w:t>
      </w:r>
    </w:p>
    <w:p w14:paraId="4D027579" w14:textId="77777777" w:rsidR="00056F38" w:rsidRDefault="00056F38" w:rsidP="00056F38">
      <w:pPr>
        <w:rPr>
          <w:b/>
          <w:lang w:val="fr-BE"/>
        </w:rPr>
      </w:pPr>
    </w:p>
    <w:p w14:paraId="25CDD19D" w14:textId="731BE1B0" w:rsidR="00C57C89" w:rsidRPr="006A5886" w:rsidRDefault="00975F83" w:rsidP="006A5886">
      <w:pPr>
        <w:pStyle w:val="Titre3"/>
        <w:rPr>
          <w:lang w:val="fr-BE"/>
        </w:rPr>
      </w:pPr>
      <w:r w:rsidRPr="002D5834">
        <w:rPr>
          <w:lang w:val="fr-BE"/>
        </w:rPr>
        <w:t>Le</w:t>
      </w:r>
      <w:r w:rsidR="00D52624">
        <w:rPr>
          <w:lang w:val="fr-BE"/>
        </w:rPr>
        <w:t xml:space="preserve"> référent </w:t>
      </w:r>
      <w:r w:rsidRPr="002D5834">
        <w:rPr>
          <w:lang w:val="fr-BE"/>
        </w:rPr>
        <w:t>arbitr</w:t>
      </w:r>
      <w:r w:rsidR="00692F86">
        <w:rPr>
          <w:lang w:val="fr-BE"/>
        </w:rPr>
        <w:t>age</w:t>
      </w:r>
      <w:r w:rsidR="001E564E">
        <w:rPr>
          <w:lang w:val="fr-BE"/>
        </w:rPr>
        <w:t xml:space="preserve"> – documents techniques</w:t>
      </w:r>
      <w:r w:rsidR="00617F01">
        <w:rPr>
          <w:lang w:val="fr-BE"/>
        </w:rPr>
        <w:t xml:space="preserve"> </w:t>
      </w:r>
    </w:p>
    <w:p w14:paraId="63EF48A1" w14:textId="77777777" w:rsidR="002D5834" w:rsidRPr="00692F86" w:rsidRDefault="00405B8F" w:rsidP="00405B8F">
      <w:pPr>
        <w:rPr>
          <w:b/>
          <w:lang w:val="fr-BE"/>
        </w:rPr>
      </w:pPr>
      <w:r w:rsidRPr="00692F86">
        <w:rPr>
          <w:b/>
          <w:lang w:val="fr-BE"/>
        </w:rPr>
        <w:t>Profil</w:t>
      </w:r>
    </w:p>
    <w:p w14:paraId="6DC22519" w14:textId="5E42CD24" w:rsidR="00405B8F" w:rsidRDefault="00405B8F" w:rsidP="00405B8F">
      <w:pPr>
        <w:rPr>
          <w:lang w:val="fr-BE"/>
        </w:rPr>
      </w:pPr>
      <w:r>
        <w:rPr>
          <w:lang w:val="fr-BE"/>
        </w:rPr>
        <w:t>Arbitre</w:t>
      </w:r>
      <w:r w:rsidR="00CF12A4">
        <w:rPr>
          <w:lang w:val="fr-BE"/>
        </w:rPr>
        <w:t xml:space="preserve"> </w:t>
      </w:r>
      <w:r w:rsidR="00692F86">
        <w:rPr>
          <w:lang w:val="fr-BE"/>
        </w:rPr>
        <w:t>en fonction au sein de la LHF ou d</w:t>
      </w:r>
      <w:r w:rsidR="00C555AA">
        <w:rPr>
          <w:lang w:val="fr-BE"/>
        </w:rPr>
        <w:t>’une</w:t>
      </w:r>
      <w:r w:rsidR="00692F86">
        <w:rPr>
          <w:lang w:val="fr-BE"/>
        </w:rPr>
        <w:t xml:space="preserve"> fédération sportive</w:t>
      </w:r>
      <w:r w:rsidR="00C57C89">
        <w:rPr>
          <w:lang w:val="fr-BE"/>
        </w:rPr>
        <w:t xml:space="preserve"> </w:t>
      </w:r>
      <w:r w:rsidR="002F5F0F">
        <w:rPr>
          <w:lang w:val="fr-BE"/>
        </w:rPr>
        <w:t>valide</w:t>
      </w:r>
      <w:r w:rsidR="00692F86">
        <w:rPr>
          <w:lang w:val="fr-BE"/>
        </w:rPr>
        <w:t>.</w:t>
      </w:r>
    </w:p>
    <w:p w14:paraId="4C161D67" w14:textId="77777777" w:rsidR="00692F86" w:rsidRDefault="00692F86" w:rsidP="00405B8F">
      <w:pPr>
        <w:rPr>
          <w:b/>
          <w:lang w:val="fr-BE"/>
        </w:rPr>
      </w:pPr>
    </w:p>
    <w:p w14:paraId="0772D2DC" w14:textId="77777777" w:rsidR="00692F86" w:rsidRPr="007323D9" w:rsidRDefault="00692F86" w:rsidP="00692F86">
      <w:pPr>
        <w:rPr>
          <w:b/>
          <w:lang w:val="fr-BE"/>
        </w:rPr>
      </w:pPr>
      <w:r w:rsidRPr="007323D9">
        <w:rPr>
          <w:b/>
          <w:lang w:val="fr-BE"/>
        </w:rPr>
        <w:t>Mission</w:t>
      </w:r>
    </w:p>
    <w:p w14:paraId="5B0FFE9D" w14:textId="43C4B751" w:rsidR="00692F86" w:rsidRPr="00BF239C" w:rsidRDefault="00692F86" w:rsidP="00F31CEA">
      <w:pPr>
        <w:jc w:val="both"/>
        <w:rPr>
          <w:lang w:val="fr-BE"/>
        </w:rPr>
      </w:pPr>
      <w:r>
        <w:rPr>
          <w:lang w:val="fr-BE"/>
        </w:rPr>
        <w:t>En parfait accord avec le plan stratégique</w:t>
      </w:r>
      <w:r w:rsidR="00280EA1" w:rsidRPr="00280EA1">
        <w:rPr>
          <w:lang w:val="fr-BE"/>
        </w:rPr>
        <w:t xml:space="preserve"> </w:t>
      </w:r>
      <w:r w:rsidR="00280EA1" w:rsidRPr="00350E84">
        <w:rPr>
          <w:lang w:val="fr-BE"/>
        </w:rPr>
        <w:t xml:space="preserve">et la politique sportive </w:t>
      </w:r>
      <w:r w:rsidR="00F31CEA">
        <w:rPr>
          <w:lang w:val="fr-BE"/>
        </w:rPr>
        <w:t xml:space="preserve">de la </w:t>
      </w:r>
      <w:r w:rsidR="00280EA1" w:rsidRPr="00BF239C">
        <w:rPr>
          <w:lang w:val="fr-BE"/>
        </w:rPr>
        <w:t>LHF</w:t>
      </w:r>
      <w:r w:rsidR="00F31CEA" w:rsidRPr="00BF239C">
        <w:rPr>
          <w:lang w:val="fr-BE"/>
        </w:rPr>
        <w:t>,</w:t>
      </w:r>
      <w:r w:rsidRPr="00BF239C">
        <w:rPr>
          <w:lang w:val="fr-BE"/>
        </w:rPr>
        <w:t xml:space="preserve"> </w:t>
      </w:r>
    </w:p>
    <w:p w14:paraId="0FA7ABD3" w14:textId="6CB98513" w:rsidR="00692F86" w:rsidRPr="00BF239C" w:rsidRDefault="00350E84" w:rsidP="00692F86">
      <w:pPr>
        <w:rPr>
          <w:lang w:val="fr-BE"/>
        </w:rPr>
      </w:pPr>
      <w:r w:rsidRPr="00BF239C">
        <w:rPr>
          <w:lang w:val="fr-BE"/>
        </w:rPr>
        <w:t>En</w:t>
      </w:r>
      <w:r w:rsidR="00692F86" w:rsidRPr="00BF239C">
        <w:rPr>
          <w:lang w:val="fr-BE"/>
        </w:rPr>
        <w:t xml:space="preserve"> tenant compte du budget qui lui est attribué</w:t>
      </w:r>
      <w:r w:rsidR="00280EA1" w:rsidRPr="00BF239C">
        <w:rPr>
          <w:lang w:val="fr-BE"/>
        </w:rPr>
        <w:t xml:space="preserve"> par le coordinateur sportif</w:t>
      </w:r>
      <w:r w:rsidR="00E269D3" w:rsidRPr="00BF239C">
        <w:rPr>
          <w:lang w:val="fr-BE"/>
        </w:rPr>
        <w:t xml:space="preserve"> LHF</w:t>
      </w:r>
      <w:r w:rsidR="00692F86" w:rsidRPr="00BF239C">
        <w:rPr>
          <w:lang w:val="fr-BE"/>
        </w:rPr>
        <w:t xml:space="preserve">, </w:t>
      </w:r>
    </w:p>
    <w:p w14:paraId="2E776883" w14:textId="45802580" w:rsidR="00692F86" w:rsidRPr="00BF239C" w:rsidRDefault="00350E84" w:rsidP="00692F86">
      <w:pPr>
        <w:rPr>
          <w:lang w:val="fr-BE"/>
        </w:rPr>
      </w:pPr>
      <w:r w:rsidRPr="00BF239C">
        <w:rPr>
          <w:lang w:val="fr-BE"/>
        </w:rPr>
        <w:t>Avec</w:t>
      </w:r>
      <w:r w:rsidR="00692F86" w:rsidRPr="00BF239C">
        <w:rPr>
          <w:lang w:val="fr-BE"/>
        </w:rPr>
        <w:t xml:space="preserve"> l’aide éventuelle d’un groupe de travail spécifique déterminé en CT</w:t>
      </w:r>
      <w:r w:rsidR="00617F01" w:rsidRPr="00BF239C">
        <w:rPr>
          <w:lang w:val="fr-BE"/>
        </w:rPr>
        <w:t>,</w:t>
      </w:r>
      <w:r w:rsidR="00692F86" w:rsidRPr="00BF239C">
        <w:rPr>
          <w:lang w:val="fr-BE"/>
        </w:rPr>
        <w:t xml:space="preserve"> </w:t>
      </w:r>
    </w:p>
    <w:p w14:paraId="35F13F89" w14:textId="77777777" w:rsidR="00D52624" w:rsidRPr="00BF239C" w:rsidRDefault="00D52624" w:rsidP="00692F86">
      <w:pPr>
        <w:rPr>
          <w:lang w:val="fr-BE"/>
        </w:rPr>
      </w:pPr>
    </w:p>
    <w:p w14:paraId="031F2B5D" w14:textId="24332443" w:rsidR="00D52624" w:rsidRDefault="00350E84" w:rsidP="00692F86">
      <w:pPr>
        <w:rPr>
          <w:b/>
          <w:lang w:val="fr-BE"/>
        </w:rPr>
      </w:pPr>
      <w:r w:rsidRPr="00BF239C">
        <w:rPr>
          <w:b/>
          <w:lang w:val="fr-BE"/>
        </w:rPr>
        <w:t>Le</w:t>
      </w:r>
      <w:r w:rsidR="00D52624" w:rsidRPr="00BF239C">
        <w:rPr>
          <w:b/>
          <w:lang w:val="fr-BE"/>
        </w:rPr>
        <w:t xml:space="preserve"> référent </w:t>
      </w:r>
      <w:r w:rsidR="00692F86" w:rsidRPr="00BF239C">
        <w:rPr>
          <w:b/>
          <w:lang w:val="fr-BE"/>
        </w:rPr>
        <w:t>arbitrage</w:t>
      </w:r>
      <w:r w:rsidR="00D52624" w:rsidRPr="00BF239C">
        <w:t xml:space="preserve"> </w:t>
      </w:r>
      <w:r w:rsidR="00D52624" w:rsidRPr="00BF239C">
        <w:rPr>
          <w:b/>
          <w:lang w:val="fr-BE"/>
        </w:rPr>
        <w:t>aide/conseille le coordinateur technique dans le cadre de :</w:t>
      </w:r>
    </w:p>
    <w:p w14:paraId="5DCF31ED" w14:textId="77777777" w:rsidR="00692F86" w:rsidRDefault="00692F86" w:rsidP="00692F86">
      <w:pPr>
        <w:rPr>
          <w:b/>
          <w:lang w:val="fr-BE"/>
        </w:rPr>
      </w:pPr>
      <w:r>
        <w:rPr>
          <w:b/>
          <w:lang w:val="fr-BE"/>
        </w:rPr>
        <w:t xml:space="preserve"> </w:t>
      </w:r>
    </w:p>
    <w:p w14:paraId="70BB3234" w14:textId="67B0B091" w:rsidR="00692F86" w:rsidRDefault="00350E84" w:rsidP="00FE7F1E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La</w:t>
      </w:r>
      <w:r w:rsidR="00C57C89">
        <w:rPr>
          <w:lang w:val="fr-BE"/>
        </w:rPr>
        <w:t xml:space="preserve"> promotion, la valorisation </w:t>
      </w:r>
      <w:r w:rsidR="00692F86" w:rsidRPr="00692F86">
        <w:rPr>
          <w:lang w:val="fr-BE"/>
        </w:rPr>
        <w:t>de la fonction d’arbitre</w:t>
      </w:r>
      <w:r w:rsidR="00C555AA">
        <w:rPr>
          <w:lang w:val="fr-BE"/>
        </w:rPr>
        <w:t>s au sein des CMA</w:t>
      </w:r>
      <w:r w:rsidR="00DA62EC" w:rsidRPr="00FE7F1E">
        <w:rPr>
          <w:lang w:val="fr-BE"/>
        </w:rPr>
        <w:t>,</w:t>
      </w:r>
      <w:r w:rsidR="00692F86">
        <w:rPr>
          <w:lang w:val="fr-BE"/>
        </w:rPr>
        <w:t xml:space="preserve"> </w:t>
      </w:r>
      <w:r w:rsidR="00692F86" w:rsidRPr="00692F86">
        <w:rPr>
          <w:lang w:val="fr-BE"/>
        </w:rPr>
        <w:t>et le recrutement</w:t>
      </w:r>
      <w:r w:rsidR="00692F86">
        <w:rPr>
          <w:lang w:val="fr-BE"/>
        </w:rPr>
        <w:t xml:space="preserve"> de nouveaux arbitres pour l’ensemble des </w:t>
      </w:r>
      <w:r w:rsidR="00C555AA">
        <w:rPr>
          <w:lang w:val="fr-BE"/>
        </w:rPr>
        <w:t>disciplines</w:t>
      </w:r>
      <w:r w:rsidR="006A49CA">
        <w:rPr>
          <w:lang w:val="fr-BE"/>
        </w:rPr>
        <w:t xml:space="preserve"> qui le requiert</w:t>
      </w:r>
      <w:r w:rsidR="00DA62EC">
        <w:rPr>
          <w:lang w:val="fr-BE"/>
        </w:rPr>
        <w:t>.</w:t>
      </w:r>
    </w:p>
    <w:p w14:paraId="5881F551" w14:textId="2C0EFD25" w:rsidR="004D2950" w:rsidRDefault="00350E84" w:rsidP="00FE7F1E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La</w:t>
      </w:r>
      <w:r w:rsidR="003355CC">
        <w:rPr>
          <w:lang w:val="fr-BE"/>
        </w:rPr>
        <w:t xml:space="preserve"> mise à jour et de</w:t>
      </w:r>
      <w:r w:rsidR="004D2950">
        <w:rPr>
          <w:lang w:val="fr-BE"/>
        </w:rPr>
        <w:t xml:space="preserve"> la cohérence des règlements </w:t>
      </w:r>
      <w:r w:rsidR="00DA62EC">
        <w:rPr>
          <w:lang w:val="fr-BE"/>
        </w:rPr>
        <w:t>techniques liés à sa discipline.</w:t>
      </w:r>
    </w:p>
    <w:p w14:paraId="0CAD0B28" w14:textId="08DFAB7E" w:rsidR="00BF471C" w:rsidRDefault="00350E84" w:rsidP="00FE7F1E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L’information</w:t>
      </w:r>
      <w:r w:rsidR="00347A0C">
        <w:rPr>
          <w:lang w:val="fr-BE"/>
        </w:rPr>
        <w:t xml:space="preserve"> vers</w:t>
      </w:r>
      <w:r w:rsidR="00BF471C">
        <w:rPr>
          <w:lang w:val="fr-BE"/>
        </w:rPr>
        <w:t xml:space="preserve"> </w:t>
      </w:r>
      <w:r w:rsidR="00711ED6">
        <w:rPr>
          <w:lang w:val="fr-BE"/>
        </w:rPr>
        <w:t>la CT, en temps réel, des mises à jour</w:t>
      </w:r>
      <w:r w:rsidR="00BF471C">
        <w:rPr>
          <w:lang w:val="fr-BE"/>
        </w:rPr>
        <w:t xml:space="preserve"> des règlements nationaux </w:t>
      </w:r>
      <w:r>
        <w:rPr>
          <w:lang w:val="fr-BE"/>
        </w:rPr>
        <w:t>et internationaux</w:t>
      </w:r>
      <w:r w:rsidR="00BF471C">
        <w:rPr>
          <w:lang w:val="fr-BE"/>
        </w:rPr>
        <w:t xml:space="preserve"> qui concernent </w:t>
      </w:r>
      <w:r w:rsidR="009E16B4">
        <w:rPr>
          <w:lang w:val="fr-BE"/>
        </w:rPr>
        <w:t>les CMA</w:t>
      </w:r>
      <w:r w:rsidR="00BF471C">
        <w:rPr>
          <w:lang w:val="fr-BE"/>
        </w:rPr>
        <w:t>.</w:t>
      </w:r>
    </w:p>
    <w:p w14:paraId="7F3E5893" w14:textId="337B3DD6" w:rsidR="00B96C71" w:rsidRPr="001A30B3" w:rsidRDefault="00B96C71" w:rsidP="00B96C71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Le</w:t>
      </w:r>
      <w:r w:rsidRPr="00C57C89">
        <w:rPr>
          <w:lang w:val="fr-BE"/>
        </w:rPr>
        <w:t xml:space="preserve"> </w:t>
      </w:r>
      <w:proofErr w:type="spellStart"/>
      <w:r w:rsidRPr="00C57C89">
        <w:rPr>
          <w:lang w:val="fr-BE"/>
        </w:rPr>
        <w:t>reporting</w:t>
      </w:r>
      <w:proofErr w:type="spellEnd"/>
      <w:r w:rsidRPr="00C57C89">
        <w:rPr>
          <w:lang w:val="fr-BE"/>
        </w:rPr>
        <w:t xml:space="preserve"> détaillé des acti</w:t>
      </w:r>
      <w:r>
        <w:rPr>
          <w:lang w:val="fr-BE"/>
        </w:rPr>
        <w:t>vités liées à l’arbitrage</w:t>
      </w:r>
      <w:r w:rsidRPr="00C57C89">
        <w:rPr>
          <w:lang w:val="fr-BE"/>
        </w:rPr>
        <w:t xml:space="preserve"> </w:t>
      </w:r>
      <w:r>
        <w:rPr>
          <w:lang w:val="fr-BE"/>
        </w:rPr>
        <w:t>CMA</w:t>
      </w:r>
      <w:r>
        <w:rPr>
          <w:lang w:val="fr-BE"/>
        </w:rPr>
        <w:t xml:space="preserve">, lors de sa présence. </w:t>
      </w:r>
    </w:p>
    <w:p w14:paraId="3B9EABB0" w14:textId="77777777" w:rsidR="007F1459" w:rsidRDefault="007F1459" w:rsidP="005640DC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lastRenderedPageBreak/>
        <w:t xml:space="preserve">Et éventuellement : </w:t>
      </w:r>
    </w:p>
    <w:p w14:paraId="216B8976" w14:textId="05738414" w:rsidR="00C57C89" w:rsidRPr="005640DC" w:rsidRDefault="00350E84" w:rsidP="007F1459">
      <w:pPr>
        <w:pStyle w:val="Paragraphedeliste"/>
        <w:numPr>
          <w:ilvl w:val="1"/>
          <w:numId w:val="32"/>
        </w:numPr>
        <w:jc w:val="both"/>
        <w:rPr>
          <w:lang w:val="fr-BE"/>
        </w:rPr>
      </w:pPr>
      <w:r>
        <w:rPr>
          <w:lang w:val="fr-BE"/>
        </w:rPr>
        <w:t>La</w:t>
      </w:r>
      <w:r w:rsidR="00347A0C">
        <w:rPr>
          <w:lang w:val="fr-BE"/>
        </w:rPr>
        <w:t xml:space="preserve"> formation</w:t>
      </w:r>
      <w:r w:rsidR="00692F86">
        <w:rPr>
          <w:lang w:val="fr-BE"/>
        </w:rPr>
        <w:t xml:space="preserve"> d’arbitres pour l’ensemble des niveaux compétitifs</w:t>
      </w:r>
      <w:r w:rsidR="00417281">
        <w:rPr>
          <w:lang w:val="fr-BE"/>
        </w:rPr>
        <w:t xml:space="preserve">/des divisions </w:t>
      </w:r>
      <w:r w:rsidR="0093779B">
        <w:rPr>
          <w:lang w:val="fr-BE"/>
        </w:rPr>
        <w:t>concernées</w:t>
      </w:r>
      <w:r w:rsidR="00692F86">
        <w:rPr>
          <w:lang w:val="fr-BE"/>
        </w:rPr>
        <w:t xml:space="preserve"> </w:t>
      </w:r>
      <w:r w:rsidR="00EC724D">
        <w:rPr>
          <w:lang w:val="fr-BE"/>
        </w:rPr>
        <w:t xml:space="preserve">dans </w:t>
      </w:r>
      <w:r w:rsidR="00417281">
        <w:rPr>
          <w:lang w:val="fr-BE"/>
        </w:rPr>
        <w:t>les CMA</w:t>
      </w:r>
      <w:r w:rsidR="00C57C89">
        <w:rPr>
          <w:lang w:val="fr-BE"/>
        </w:rPr>
        <w:t xml:space="preserve"> (Gestion des contenus, organisation des formations, respect des cahiers des charges spécifiques, </w:t>
      </w:r>
      <w:r>
        <w:rPr>
          <w:lang w:val="fr-BE"/>
        </w:rPr>
        <w:t>certification</w:t>
      </w:r>
      <w:r w:rsidR="00417281">
        <w:rPr>
          <w:lang w:val="fr-BE"/>
        </w:rPr>
        <w:t xml:space="preserve"> éventuelle</w:t>
      </w:r>
      <w:r>
        <w:rPr>
          <w:lang w:val="fr-BE"/>
        </w:rPr>
        <w:t>, …</w:t>
      </w:r>
      <w:r w:rsidR="00C57C89">
        <w:rPr>
          <w:lang w:val="fr-BE"/>
        </w:rPr>
        <w:t>)</w:t>
      </w:r>
      <w:r w:rsidR="00692F86">
        <w:rPr>
          <w:lang w:val="fr-BE"/>
        </w:rPr>
        <w:t>.</w:t>
      </w:r>
    </w:p>
    <w:p w14:paraId="358535CE" w14:textId="056D44DF" w:rsidR="00C57C89" w:rsidRDefault="00350E84" w:rsidP="007F1459">
      <w:pPr>
        <w:pStyle w:val="Paragraphedeliste"/>
        <w:numPr>
          <w:ilvl w:val="1"/>
          <w:numId w:val="32"/>
        </w:numPr>
        <w:jc w:val="both"/>
        <w:rPr>
          <w:lang w:val="fr-BE"/>
        </w:rPr>
      </w:pPr>
      <w:r>
        <w:rPr>
          <w:lang w:val="fr-BE"/>
        </w:rPr>
        <w:t>La</w:t>
      </w:r>
      <w:r w:rsidR="00347A0C">
        <w:rPr>
          <w:lang w:val="fr-BE"/>
        </w:rPr>
        <w:t xml:space="preserve"> gestion des</w:t>
      </w:r>
      <w:r w:rsidR="00C57C89">
        <w:rPr>
          <w:lang w:val="fr-BE"/>
        </w:rPr>
        <w:t xml:space="preserve"> évaluations, formations continues et suivis des arbitres en compétition.</w:t>
      </w:r>
    </w:p>
    <w:p w14:paraId="2FC3DB45" w14:textId="77777777" w:rsidR="00C57C89" w:rsidRPr="00405B8F" w:rsidRDefault="00C57C89" w:rsidP="00405B8F">
      <w:pPr>
        <w:rPr>
          <w:lang w:val="fr-BE"/>
        </w:rPr>
      </w:pPr>
    </w:p>
    <w:p w14:paraId="6054CE6B" w14:textId="4CB9D779" w:rsidR="00C57C89" w:rsidRDefault="00975F83" w:rsidP="001A30B3">
      <w:pPr>
        <w:pStyle w:val="Titre3"/>
        <w:ind w:left="708"/>
        <w:rPr>
          <w:lang w:val="fr-BE"/>
        </w:rPr>
      </w:pPr>
      <w:r w:rsidRPr="002D5834">
        <w:rPr>
          <w:lang w:val="fr-BE"/>
        </w:rPr>
        <w:t>Le</w:t>
      </w:r>
      <w:r w:rsidR="00347A0C">
        <w:rPr>
          <w:lang w:val="fr-BE"/>
        </w:rPr>
        <w:t xml:space="preserve"> référent / expert</w:t>
      </w:r>
      <w:r w:rsidRPr="002D5834">
        <w:rPr>
          <w:lang w:val="fr-BE"/>
        </w:rPr>
        <w:t xml:space="preserve"> nationa</w:t>
      </w:r>
      <w:r w:rsidR="002D5834">
        <w:rPr>
          <w:lang w:val="fr-BE"/>
        </w:rPr>
        <w:t>l</w:t>
      </w:r>
      <w:r w:rsidRPr="002D5834">
        <w:rPr>
          <w:lang w:val="fr-BE"/>
        </w:rPr>
        <w:t xml:space="preserve"> </w:t>
      </w:r>
      <w:r w:rsidR="00405B8F">
        <w:rPr>
          <w:lang w:val="fr-BE"/>
        </w:rPr>
        <w:t>- International</w:t>
      </w:r>
      <w:r w:rsidRPr="002D5834">
        <w:rPr>
          <w:lang w:val="fr-BE"/>
        </w:rPr>
        <w:t xml:space="preserve">. </w:t>
      </w:r>
    </w:p>
    <w:p w14:paraId="307FD82E" w14:textId="77777777" w:rsidR="00C57C89" w:rsidRPr="00C57C89" w:rsidRDefault="00C57C89" w:rsidP="00C57C89">
      <w:pPr>
        <w:rPr>
          <w:b/>
          <w:lang w:val="fr-BE"/>
        </w:rPr>
      </w:pPr>
      <w:r w:rsidRPr="00C57C89">
        <w:rPr>
          <w:b/>
          <w:lang w:val="fr-BE"/>
        </w:rPr>
        <w:t>Profil</w:t>
      </w:r>
    </w:p>
    <w:p w14:paraId="33953979" w14:textId="691575DB" w:rsidR="00C57C89" w:rsidRDefault="00C57C89" w:rsidP="001A30B3">
      <w:pPr>
        <w:jc w:val="both"/>
        <w:rPr>
          <w:lang w:val="fr-BE"/>
        </w:rPr>
      </w:pPr>
      <w:r>
        <w:rPr>
          <w:lang w:val="fr-BE"/>
        </w:rPr>
        <w:t xml:space="preserve">Sportif, entraîneur, </w:t>
      </w:r>
      <w:r w:rsidR="00233DFD">
        <w:rPr>
          <w:lang w:val="fr-BE"/>
        </w:rPr>
        <w:t xml:space="preserve">éducateur sportif institutionnel, </w:t>
      </w:r>
      <w:r>
        <w:rPr>
          <w:lang w:val="fr-BE"/>
        </w:rPr>
        <w:t xml:space="preserve">membre du staff impliqué activement </w:t>
      </w:r>
      <w:r w:rsidR="004D2950">
        <w:rPr>
          <w:lang w:val="fr-BE"/>
        </w:rPr>
        <w:t>via</w:t>
      </w:r>
      <w:r>
        <w:rPr>
          <w:lang w:val="fr-BE"/>
        </w:rPr>
        <w:t xml:space="preserve"> un club ou association handisport </w:t>
      </w:r>
      <w:r w:rsidR="004D2950">
        <w:rPr>
          <w:lang w:val="fr-BE"/>
        </w:rPr>
        <w:t>dans le secteur compétitif de</w:t>
      </w:r>
      <w:r w:rsidR="00233DFD">
        <w:rPr>
          <w:lang w:val="fr-BE"/>
        </w:rPr>
        <w:t>s CMA</w:t>
      </w:r>
      <w:r>
        <w:rPr>
          <w:lang w:val="fr-BE"/>
        </w:rPr>
        <w:t>.</w:t>
      </w:r>
    </w:p>
    <w:p w14:paraId="7ECAABD9" w14:textId="77575142" w:rsidR="004D2950" w:rsidRDefault="004D2950" w:rsidP="001A30B3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 xml:space="preserve">Bonne connaissance </w:t>
      </w:r>
      <w:r w:rsidR="00347A0C">
        <w:rPr>
          <w:lang w:val="fr-BE"/>
        </w:rPr>
        <w:t>de l’anglais</w:t>
      </w:r>
      <w:r>
        <w:rPr>
          <w:lang w:val="fr-BE"/>
        </w:rPr>
        <w:t>.</w:t>
      </w:r>
    </w:p>
    <w:p w14:paraId="402F9C51" w14:textId="4A1B981F" w:rsidR="008939D9" w:rsidRPr="004D2950" w:rsidRDefault="008939D9" w:rsidP="001A30B3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Connaissance point</w:t>
      </w:r>
      <w:r w:rsidR="00CB0C6C">
        <w:rPr>
          <w:lang w:val="fr-BE"/>
        </w:rPr>
        <w:t>ue de l’environnement</w:t>
      </w:r>
      <w:r>
        <w:rPr>
          <w:lang w:val="fr-BE"/>
        </w:rPr>
        <w:t xml:space="preserve"> d</w:t>
      </w:r>
      <w:r w:rsidR="0046509C">
        <w:rPr>
          <w:lang w:val="fr-BE"/>
        </w:rPr>
        <w:t>u sport pour personnes déficientes intellectuelles</w:t>
      </w:r>
      <w:r>
        <w:rPr>
          <w:lang w:val="fr-BE"/>
        </w:rPr>
        <w:t>.</w:t>
      </w:r>
    </w:p>
    <w:p w14:paraId="7D8CAC42" w14:textId="77777777" w:rsidR="00C57C89" w:rsidRDefault="00C57C89" w:rsidP="00975F83">
      <w:pPr>
        <w:rPr>
          <w:lang w:val="fr-BE"/>
        </w:rPr>
      </w:pPr>
    </w:p>
    <w:p w14:paraId="18B96234" w14:textId="77777777" w:rsidR="004D2950" w:rsidRPr="007323D9" w:rsidRDefault="004D2950" w:rsidP="004D2950">
      <w:pPr>
        <w:rPr>
          <w:b/>
          <w:lang w:val="fr-BE"/>
        </w:rPr>
      </w:pPr>
      <w:r w:rsidRPr="007323D9">
        <w:rPr>
          <w:b/>
          <w:lang w:val="fr-BE"/>
        </w:rPr>
        <w:t>Mission</w:t>
      </w:r>
    </w:p>
    <w:p w14:paraId="1AF9330B" w14:textId="008FAD77" w:rsidR="004D2950" w:rsidRPr="00BF239C" w:rsidRDefault="004D2950" w:rsidP="00F31CEA">
      <w:pPr>
        <w:jc w:val="both"/>
        <w:rPr>
          <w:lang w:val="fr-BE"/>
        </w:rPr>
      </w:pPr>
      <w:r>
        <w:rPr>
          <w:lang w:val="fr-BE"/>
        </w:rPr>
        <w:t>En parfait accord avec le plan stratégique</w:t>
      </w:r>
      <w:r w:rsidR="00280EA1" w:rsidRPr="0025571C">
        <w:rPr>
          <w:lang w:val="fr-BE"/>
        </w:rPr>
        <w:t xml:space="preserve"> et la politique sportive</w:t>
      </w:r>
      <w:r w:rsidR="00F31CEA">
        <w:rPr>
          <w:lang w:val="fr-BE"/>
        </w:rPr>
        <w:t xml:space="preserve"> de la</w:t>
      </w:r>
      <w:r w:rsidR="00280EA1" w:rsidRPr="0025571C">
        <w:rPr>
          <w:lang w:val="fr-BE"/>
        </w:rPr>
        <w:t xml:space="preserve"> </w:t>
      </w:r>
      <w:r w:rsidR="00280EA1" w:rsidRPr="00BF239C">
        <w:rPr>
          <w:lang w:val="fr-BE"/>
        </w:rPr>
        <w:t>LHF</w:t>
      </w:r>
      <w:r w:rsidR="0046509C">
        <w:rPr>
          <w:lang w:val="fr-BE"/>
        </w:rPr>
        <w:t>,</w:t>
      </w:r>
    </w:p>
    <w:p w14:paraId="6527F1C7" w14:textId="6E48D099" w:rsidR="004D2950" w:rsidRPr="00BF239C" w:rsidRDefault="0025571C" w:rsidP="004D2950">
      <w:pPr>
        <w:rPr>
          <w:lang w:val="fr-BE"/>
        </w:rPr>
      </w:pPr>
      <w:r w:rsidRPr="00BF239C">
        <w:rPr>
          <w:lang w:val="fr-BE"/>
        </w:rPr>
        <w:t>Avec</w:t>
      </w:r>
      <w:r w:rsidR="004D2950" w:rsidRPr="00BF239C">
        <w:rPr>
          <w:lang w:val="fr-BE"/>
        </w:rPr>
        <w:t xml:space="preserve"> l’aide éventuelle d’un groupe de travail spécifique déterminé en CT</w:t>
      </w:r>
      <w:r w:rsidR="00617F01" w:rsidRPr="00BF239C">
        <w:rPr>
          <w:lang w:val="fr-BE"/>
        </w:rPr>
        <w:t>,</w:t>
      </w:r>
      <w:r w:rsidR="004D2950" w:rsidRPr="00BF239C">
        <w:rPr>
          <w:lang w:val="fr-BE"/>
        </w:rPr>
        <w:t xml:space="preserve"> </w:t>
      </w:r>
    </w:p>
    <w:p w14:paraId="487355C1" w14:textId="77777777" w:rsidR="00347A0C" w:rsidRPr="00BF239C" w:rsidRDefault="00347A0C" w:rsidP="004D2950">
      <w:pPr>
        <w:rPr>
          <w:lang w:val="fr-BE"/>
        </w:rPr>
      </w:pPr>
    </w:p>
    <w:p w14:paraId="0BADADA0" w14:textId="22FE665B" w:rsidR="00347A0C" w:rsidRPr="00347A0C" w:rsidRDefault="0025571C" w:rsidP="00347A0C">
      <w:pPr>
        <w:rPr>
          <w:b/>
          <w:lang w:val="fr-BE"/>
        </w:rPr>
      </w:pPr>
      <w:r w:rsidRPr="00BF239C">
        <w:rPr>
          <w:b/>
          <w:lang w:val="fr-BE"/>
        </w:rPr>
        <w:t>Le</w:t>
      </w:r>
      <w:r w:rsidR="00617F01" w:rsidRPr="00BF239C">
        <w:rPr>
          <w:b/>
          <w:lang w:val="fr-BE"/>
        </w:rPr>
        <w:t xml:space="preserve"> référent</w:t>
      </w:r>
      <w:r w:rsidR="004D2950" w:rsidRPr="00BF239C">
        <w:rPr>
          <w:b/>
          <w:lang w:val="fr-BE"/>
        </w:rPr>
        <w:t xml:space="preserve"> expert natio</w:t>
      </w:r>
      <w:r w:rsidR="008939D9" w:rsidRPr="00BF239C">
        <w:rPr>
          <w:b/>
          <w:lang w:val="fr-BE"/>
        </w:rPr>
        <w:t>nal - international</w:t>
      </w:r>
      <w:r w:rsidR="004D2950" w:rsidRPr="00BF239C">
        <w:rPr>
          <w:b/>
          <w:lang w:val="fr-BE"/>
        </w:rPr>
        <w:t> </w:t>
      </w:r>
      <w:r w:rsidR="00BE59D5" w:rsidRPr="00BF239C">
        <w:rPr>
          <w:b/>
          <w:lang w:val="fr-BE"/>
        </w:rPr>
        <w:t>aide</w:t>
      </w:r>
      <w:r w:rsidR="00347A0C" w:rsidRPr="00BF239C">
        <w:rPr>
          <w:b/>
          <w:lang w:val="fr-BE"/>
        </w:rPr>
        <w:t>/conseille le coordinateur technique</w:t>
      </w:r>
      <w:r w:rsidR="004E656C" w:rsidRPr="00BF239C">
        <w:rPr>
          <w:lang w:val="fr-BE"/>
        </w:rPr>
        <w:t xml:space="preserve"> </w:t>
      </w:r>
      <w:r w:rsidR="00347A0C" w:rsidRPr="00BF239C">
        <w:rPr>
          <w:b/>
          <w:lang w:val="fr-BE"/>
        </w:rPr>
        <w:t>dans le cadre de</w:t>
      </w:r>
      <w:r w:rsidR="008A0038" w:rsidRPr="00BF239C">
        <w:rPr>
          <w:b/>
          <w:lang w:val="fr-BE"/>
        </w:rPr>
        <w:t>(</w:t>
      </w:r>
      <w:r w:rsidR="00696B9A" w:rsidRPr="00BF239C">
        <w:rPr>
          <w:b/>
          <w:lang w:val="fr-BE"/>
        </w:rPr>
        <w:t>s</w:t>
      </w:r>
      <w:r w:rsidR="008A0038" w:rsidRPr="00BF239C">
        <w:rPr>
          <w:b/>
          <w:lang w:val="fr-BE"/>
        </w:rPr>
        <w:t>)</w:t>
      </w:r>
      <w:r w:rsidR="00BE59D5" w:rsidRPr="00BF239C">
        <w:rPr>
          <w:b/>
          <w:lang w:val="fr-BE"/>
        </w:rPr>
        <w:t>/du</w:t>
      </w:r>
      <w:r w:rsidR="00347A0C" w:rsidRPr="00BF239C">
        <w:rPr>
          <w:b/>
          <w:lang w:val="fr-BE"/>
        </w:rPr>
        <w:t xml:space="preserve"> :</w:t>
      </w:r>
    </w:p>
    <w:p w14:paraId="20EA84CE" w14:textId="77777777" w:rsidR="00C57C89" w:rsidRDefault="004D2950" w:rsidP="00975F83">
      <w:pPr>
        <w:rPr>
          <w:lang w:val="fr-BE"/>
        </w:rPr>
      </w:pPr>
      <w:r>
        <w:rPr>
          <w:b/>
          <w:lang w:val="fr-BE"/>
        </w:rPr>
        <w:t xml:space="preserve"> </w:t>
      </w:r>
    </w:p>
    <w:p w14:paraId="5FF596B8" w14:textId="5FE73899" w:rsidR="002D5834" w:rsidRDefault="008A0038" w:rsidP="008A0038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La</w:t>
      </w:r>
      <w:r w:rsidR="00347A0C">
        <w:rPr>
          <w:lang w:val="fr-BE"/>
        </w:rPr>
        <w:t xml:space="preserve"> représentation LHF lors </w:t>
      </w:r>
      <w:r w:rsidR="0046509C">
        <w:rPr>
          <w:lang w:val="fr-BE"/>
        </w:rPr>
        <w:t>d’éventuelles</w:t>
      </w:r>
      <w:r w:rsidR="00347A0C">
        <w:rPr>
          <w:lang w:val="fr-BE"/>
        </w:rPr>
        <w:t xml:space="preserve"> </w:t>
      </w:r>
      <w:r w:rsidR="00975F83" w:rsidRPr="008939D9">
        <w:rPr>
          <w:lang w:val="fr-BE"/>
        </w:rPr>
        <w:t>réunions nationales.</w:t>
      </w:r>
    </w:p>
    <w:p w14:paraId="6BA40069" w14:textId="73379666" w:rsidR="008939D9" w:rsidRDefault="008A0038" w:rsidP="008A0038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P</w:t>
      </w:r>
      <w:r w:rsidR="008939D9">
        <w:rPr>
          <w:lang w:val="fr-BE"/>
        </w:rPr>
        <w:t xml:space="preserve">rojets visant à renforcer la cohésion nationale dans les activités liées </w:t>
      </w:r>
      <w:r w:rsidR="0043679A">
        <w:rPr>
          <w:lang w:val="fr-BE"/>
        </w:rPr>
        <w:t xml:space="preserve">aux CMA </w:t>
      </w:r>
      <w:r w:rsidR="008939D9">
        <w:rPr>
          <w:lang w:val="fr-BE"/>
        </w:rPr>
        <w:t xml:space="preserve">(stratégie commune, activités </w:t>
      </w:r>
      <w:r>
        <w:rPr>
          <w:lang w:val="fr-BE"/>
        </w:rPr>
        <w:t>nationales, …</w:t>
      </w:r>
      <w:r w:rsidR="008939D9">
        <w:rPr>
          <w:lang w:val="fr-BE"/>
        </w:rPr>
        <w:t>).</w:t>
      </w:r>
    </w:p>
    <w:p w14:paraId="0DB0A7BF" w14:textId="6F60EB8F" w:rsidR="008939D9" w:rsidRDefault="008A0038" w:rsidP="008A0038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 w:rsidRPr="008A0038">
        <w:rPr>
          <w:lang w:val="fr-BE"/>
        </w:rPr>
        <w:t>R</w:t>
      </w:r>
      <w:r w:rsidR="00347A0C">
        <w:rPr>
          <w:lang w:val="fr-BE"/>
        </w:rPr>
        <w:t xml:space="preserve">elais de l’information </w:t>
      </w:r>
      <w:r w:rsidR="00CB0C6C">
        <w:rPr>
          <w:lang w:val="fr-BE"/>
        </w:rPr>
        <w:t>internationale liée</w:t>
      </w:r>
      <w:r w:rsidR="008939D9">
        <w:rPr>
          <w:lang w:val="fr-BE"/>
        </w:rPr>
        <w:t xml:space="preserve"> à </w:t>
      </w:r>
      <w:r w:rsidR="0043679A">
        <w:rPr>
          <w:lang w:val="fr-BE"/>
        </w:rPr>
        <w:t>la déficience intellectuelle</w:t>
      </w:r>
      <w:r w:rsidR="008939D9">
        <w:rPr>
          <w:lang w:val="fr-BE"/>
        </w:rPr>
        <w:t xml:space="preserve"> </w:t>
      </w:r>
      <w:r w:rsidR="00347A0C">
        <w:rPr>
          <w:lang w:val="fr-BE"/>
        </w:rPr>
        <w:t xml:space="preserve">auprès de sa </w:t>
      </w:r>
      <w:r w:rsidR="008939D9">
        <w:rPr>
          <w:lang w:val="fr-BE"/>
        </w:rPr>
        <w:t>commission technique.</w:t>
      </w:r>
    </w:p>
    <w:p w14:paraId="4D1FF791" w14:textId="4EB3B0C1" w:rsidR="008939D9" w:rsidRDefault="008A0038" w:rsidP="008A0038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proofErr w:type="spellStart"/>
      <w:r w:rsidRPr="008A0038">
        <w:rPr>
          <w:lang w:val="fr-BE"/>
        </w:rPr>
        <w:t>R</w:t>
      </w:r>
      <w:r w:rsidR="008939D9" w:rsidRPr="008A0038">
        <w:rPr>
          <w:lang w:val="fr-BE"/>
        </w:rPr>
        <w:t>e</w:t>
      </w:r>
      <w:r w:rsidR="008939D9" w:rsidRPr="00C57C89">
        <w:rPr>
          <w:lang w:val="fr-BE"/>
        </w:rPr>
        <w:t>porting</w:t>
      </w:r>
      <w:proofErr w:type="spellEnd"/>
      <w:r w:rsidR="008939D9" w:rsidRPr="00C57C89">
        <w:rPr>
          <w:lang w:val="fr-BE"/>
        </w:rPr>
        <w:t xml:space="preserve"> détaillé des acti</w:t>
      </w:r>
      <w:r w:rsidR="008939D9">
        <w:rPr>
          <w:lang w:val="fr-BE"/>
        </w:rPr>
        <w:t>vités nati</w:t>
      </w:r>
      <w:r w:rsidR="00347A0C">
        <w:rPr>
          <w:lang w:val="fr-BE"/>
        </w:rPr>
        <w:t>onales et internationales</w:t>
      </w:r>
      <w:r w:rsidR="008939D9" w:rsidRPr="00C57C89">
        <w:rPr>
          <w:lang w:val="fr-BE"/>
        </w:rPr>
        <w:t xml:space="preserve"> </w:t>
      </w:r>
      <w:r w:rsidR="00E54E38">
        <w:rPr>
          <w:lang w:val="fr-BE"/>
        </w:rPr>
        <w:t>utiles au bon développement des CMA</w:t>
      </w:r>
      <w:r w:rsidR="008939D9" w:rsidRPr="00C57C89">
        <w:rPr>
          <w:lang w:val="fr-BE"/>
        </w:rPr>
        <w:t xml:space="preserve"> </w:t>
      </w:r>
      <w:r w:rsidR="008939D9">
        <w:rPr>
          <w:lang w:val="fr-BE"/>
        </w:rPr>
        <w:t>(formations, compétitions, …)</w:t>
      </w:r>
      <w:r w:rsidR="00617F01">
        <w:rPr>
          <w:lang w:val="fr-BE"/>
        </w:rPr>
        <w:t>.</w:t>
      </w:r>
    </w:p>
    <w:p w14:paraId="3A44A126" w14:textId="77777777" w:rsidR="002865AB" w:rsidRPr="00A86FC1" w:rsidRDefault="002865AB" w:rsidP="00A86FC1">
      <w:pPr>
        <w:ind w:left="720"/>
        <w:rPr>
          <w:lang w:val="fr-BE"/>
        </w:rPr>
      </w:pPr>
    </w:p>
    <w:p w14:paraId="636676B3" w14:textId="2C881D6E" w:rsidR="009F505F" w:rsidRPr="001A30B3" w:rsidRDefault="002D5834" w:rsidP="001A30B3">
      <w:pPr>
        <w:pStyle w:val="Titre3"/>
        <w:ind w:firstLine="708"/>
        <w:rPr>
          <w:lang w:val="fr-BE"/>
        </w:rPr>
      </w:pPr>
      <w:r>
        <w:rPr>
          <w:lang w:val="fr-BE"/>
        </w:rPr>
        <w:t>Le</w:t>
      </w:r>
      <w:r w:rsidR="00A86FC1">
        <w:rPr>
          <w:lang w:val="fr-BE"/>
        </w:rPr>
        <w:t xml:space="preserve"> référent / </w:t>
      </w:r>
      <w:r w:rsidR="00405B8F">
        <w:rPr>
          <w:lang w:val="fr-BE"/>
        </w:rPr>
        <w:t xml:space="preserve">médical </w:t>
      </w:r>
      <w:r w:rsidR="006C592B">
        <w:rPr>
          <w:lang w:val="fr-BE"/>
        </w:rPr>
        <w:t>–</w:t>
      </w:r>
      <w:r w:rsidR="00405B8F">
        <w:rPr>
          <w:lang w:val="fr-BE"/>
        </w:rPr>
        <w:t xml:space="preserve"> Classification</w:t>
      </w:r>
      <w:r w:rsidR="006C592B">
        <w:rPr>
          <w:lang w:val="fr-BE"/>
        </w:rPr>
        <w:t xml:space="preserve"> – public cible</w:t>
      </w:r>
    </w:p>
    <w:p w14:paraId="6CE4A23E" w14:textId="77777777" w:rsidR="00405B8F" w:rsidRPr="00BF471C" w:rsidRDefault="00405B8F" w:rsidP="00975F83">
      <w:pPr>
        <w:rPr>
          <w:b/>
          <w:lang w:val="fr-BE"/>
        </w:rPr>
      </w:pPr>
      <w:r w:rsidRPr="00BF471C">
        <w:rPr>
          <w:b/>
          <w:lang w:val="fr-BE"/>
        </w:rPr>
        <w:t>Profil</w:t>
      </w:r>
    </w:p>
    <w:p w14:paraId="1A310FF9" w14:textId="328AAB7C" w:rsidR="00405B8F" w:rsidRDefault="006C592B" w:rsidP="00975F83">
      <w:pPr>
        <w:rPr>
          <w:lang w:val="fr-BE"/>
        </w:rPr>
      </w:pPr>
      <w:r>
        <w:rPr>
          <w:lang w:val="fr-BE"/>
        </w:rPr>
        <w:t>Psychologue</w:t>
      </w:r>
      <w:r w:rsidR="00493D5A">
        <w:rPr>
          <w:lang w:val="fr-BE"/>
        </w:rPr>
        <w:t xml:space="preserve"> (and </w:t>
      </w:r>
      <w:proofErr w:type="spellStart"/>
      <w:r w:rsidR="00493D5A">
        <w:rPr>
          <w:lang w:val="fr-BE"/>
        </w:rPr>
        <w:t>co.</w:t>
      </w:r>
      <w:proofErr w:type="spellEnd"/>
      <w:r w:rsidR="00493D5A">
        <w:rPr>
          <w:lang w:val="fr-BE"/>
        </w:rPr>
        <w:t xml:space="preserve">) - </w:t>
      </w:r>
      <w:r>
        <w:rPr>
          <w:lang w:val="fr-BE"/>
        </w:rPr>
        <w:t>c</w:t>
      </w:r>
      <w:r w:rsidR="00405B8F">
        <w:rPr>
          <w:lang w:val="fr-BE"/>
        </w:rPr>
        <w:t>lassific</w:t>
      </w:r>
      <w:r w:rsidR="00CB0C6C">
        <w:rPr>
          <w:lang w:val="fr-BE"/>
        </w:rPr>
        <w:t xml:space="preserve">ateur – Kiné – </w:t>
      </w:r>
      <w:r w:rsidR="00617F01">
        <w:rPr>
          <w:lang w:val="fr-BE"/>
        </w:rPr>
        <w:t>médecin.</w:t>
      </w:r>
    </w:p>
    <w:p w14:paraId="673E8937" w14:textId="77777777" w:rsidR="00F264E0" w:rsidRDefault="00F264E0" w:rsidP="00975F83">
      <w:pPr>
        <w:rPr>
          <w:lang w:val="fr-BE"/>
        </w:rPr>
      </w:pPr>
      <w:r>
        <w:rPr>
          <w:lang w:val="fr-BE"/>
        </w:rPr>
        <w:t>Connaissance de l’anglais.</w:t>
      </w:r>
    </w:p>
    <w:p w14:paraId="6522E0F0" w14:textId="77777777" w:rsidR="00405B8F" w:rsidRDefault="00405B8F" w:rsidP="00975F83">
      <w:pPr>
        <w:rPr>
          <w:lang w:val="fr-BE"/>
        </w:rPr>
      </w:pPr>
    </w:p>
    <w:p w14:paraId="061C4EDA" w14:textId="77777777" w:rsidR="00BF471C" w:rsidRPr="007323D9" w:rsidRDefault="00BF471C" w:rsidP="00BF471C">
      <w:pPr>
        <w:rPr>
          <w:b/>
          <w:lang w:val="fr-BE"/>
        </w:rPr>
      </w:pPr>
      <w:r w:rsidRPr="007323D9">
        <w:rPr>
          <w:b/>
          <w:lang w:val="fr-BE"/>
        </w:rPr>
        <w:t>Mission</w:t>
      </w:r>
    </w:p>
    <w:p w14:paraId="0709B7BF" w14:textId="44606B63" w:rsidR="00BF471C" w:rsidRPr="00BF239C" w:rsidRDefault="00BF471C" w:rsidP="00F31CEA">
      <w:pPr>
        <w:jc w:val="both"/>
        <w:rPr>
          <w:lang w:val="fr-BE"/>
        </w:rPr>
      </w:pPr>
      <w:r>
        <w:rPr>
          <w:lang w:val="fr-BE"/>
        </w:rPr>
        <w:t>En parfait accord avec le plan stratégique</w:t>
      </w:r>
      <w:r w:rsidR="00280EA1" w:rsidRPr="00280EA1">
        <w:rPr>
          <w:lang w:val="fr-BE"/>
        </w:rPr>
        <w:t xml:space="preserve"> </w:t>
      </w:r>
      <w:r w:rsidR="00280EA1" w:rsidRPr="0018394A">
        <w:rPr>
          <w:lang w:val="fr-BE"/>
        </w:rPr>
        <w:t>et la politique sportive</w:t>
      </w:r>
      <w:r w:rsidR="00F31CEA">
        <w:rPr>
          <w:lang w:val="fr-BE"/>
        </w:rPr>
        <w:t xml:space="preserve"> de la</w:t>
      </w:r>
      <w:r w:rsidR="00280EA1" w:rsidRPr="0018394A">
        <w:rPr>
          <w:lang w:val="fr-BE"/>
        </w:rPr>
        <w:t xml:space="preserve"> </w:t>
      </w:r>
      <w:r w:rsidR="00280EA1" w:rsidRPr="00BF239C">
        <w:rPr>
          <w:lang w:val="fr-BE"/>
        </w:rPr>
        <w:t>LHF</w:t>
      </w:r>
      <w:r w:rsidR="00493D5A">
        <w:rPr>
          <w:lang w:val="fr-BE"/>
        </w:rPr>
        <w:t>,</w:t>
      </w:r>
    </w:p>
    <w:p w14:paraId="1ADAD6DB" w14:textId="6666FBA2" w:rsidR="00BF471C" w:rsidRDefault="0018394A" w:rsidP="00BF471C">
      <w:pPr>
        <w:rPr>
          <w:lang w:val="fr-BE"/>
        </w:rPr>
      </w:pPr>
      <w:r w:rsidRPr="00BF239C">
        <w:rPr>
          <w:lang w:val="fr-BE"/>
        </w:rPr>
        <w:t>Avec</w:t>
      </w:r>
      <w:r w:rsidR="00BF471C" w:rsidRPr="00BF239C">
        <w:rPr>
          <w:lang w:val="fr-BE"/>
        </w:rPr>
        <w:t xml:space="preserve"> l’aide éventuelle d’un groupe de travail spécifique déterminé en CT</w:t>
      </w:r>
      <w:r w:rsidR="00617F01" w:rsidRPr="00BF239C">
        <w:rPr>
          <w:lang w:val="fr-BE"/>
        </w:rPr>
        <w:t>,</w:t>
      </w:r>
      <w:r w:rsidR="00BF471C">
        <w:rPr>
          <w:lang w:val="fr-BE"/>
        </w:rPr>
        <w:t xml:space="preserve"> </w:t>
      </w:r>
    </w:p>
    <w:p w14:paraId="58715970" w14:textId="203AC389" w:rsidR="00A86FC1" w:rsidRDefault="00A86FC1" w:rsidP="00BF471C">
      <w:pPr>
        <w:rPr>
          <w:lang w:val="fr-BE"/>
        </w:rPr>
      </w:pPr>
    </w:p>
    <w:p w14:paraId="096C2C40" w14:textId="15EA56B0" w:rsidR="002865AB" w:rsidRDefault="002865AB" w:rsidP="00BF471C">
      <w:pPr>
        <w:rPr>
          <w:lang w:val="fr-BE"/>
        </w:rPr>
      </w:pPr>
    </w:p>
    <w:p w14:paraId="5A0C63B2" w14:textId="285981A0" w:rsidR="002865AB" w:rsidRDefault="002865AB" w:rsidP="00BF471C">
      <w:pPr>
        <w:rPr>
          <w:lang w:val="fr-BE"/>
        </w:rPr>
      </w:pPr>
    </w:p>
    <w:p w14:paraId="0CCEA86D" w14:textId="6F201425" w:rsidR="002865AB" w:rsidRDefault="002865AB" w:rsidP="00BF471C">
      <w:pPr>
        <w:rPr>
          <w:lang w:val="fr-BE"/>
        </w:rPr>
      </w:pPr>
    </w:p>
    <w:p w14:paraId="3CB1B246" w14:textId="77777777" w:rsidR="002865AB" w:rsidRDefault="002865AB" w:rsidP="00BF471C">
      <w:pPr>
        <w:rPr>
          <w:lang w:val="fr-BE"/>
        </w:rPr>
      </w:pPr>
    </w:p>
    <w:p w14:paraId="0F80FB47" w14:textId="420489EF" w:rsidR="00BF471C" w:rsidRDefault="0018394A" w:rsidP="0018394A">
      <w:pPr>
        <w:jc w:val="both"/>
        <w:rPr>
          <w:b/>
          <w:lang w:val="fr-BE"/>
        </w:rPr>
      </w:pPr>
      <w:r w:rsidRPr="00CB76F1">
        <w:rPr>
          <w:b/>
          <w:lang w:val="fr-BE"/>
        </w:rPr>
        <w:lastRenderedPageBreak/>
        <w:t>Le</w:t>
      </w:r>
      <w:r w:rsidR="00A86FC1">
        <w:rPr>
          <w:b/>
          <w:lang w:val="fr-BE"/>
        </w:rPr>
        <w:t xml:space="preserve"> référent</w:t>
      </w:r>
      <w:r w:rsidR="00BF471C">
        <w:rPr>
          <w:b/>
          <w:lang w:val="fr-BE"/>
        </w:rPr>
        <w:t xml:space="preserve"> expert médical </w:t>
      </w:r>
      <w:r w:rsidR="00F264E0">
        <w:rPr>
          <w:b/>
          <w:lang w:val="fr-BE"/>
        </w:rPr>
        <w:t>–</w:t>
      </w:r>
      <w:r w:rsidR="00BF471C">
        <w:rPr>
          <w:b/>
          <w:lang w:val="fr-BE"/>
        </w:rPr>
        <w:t xml:space="preserve"> classification</w:t>
      </w:r>
      <w:r w:rsidR="00F264E0">
        <w:rPr>
          <w:b/>
          <w:lang w:val="fr-BE"/>
        </w:rPr>
        <w:t xml:space="preserve"> </w:t>
      </w:r>
      <w:r w:rsidR="00BE59D5">
        <w:rPr>
          <w:b/>
          <w:lang w:val="fr-BE"/>
        </w:rPr>
        <w:t>aide</w:t>
      </w:r>
      <w:r w:rsidR="00F264E0" w:rsidRPr="00F264E0">
        <w:rPr>
          <w:b/>
          <w:lang w:val="fr-BE"/>
        </w:rPr>
        <w:t>/conseille le coordinateur technique</w:t>
      </w:r>
      <w:r w:rsidR="00F264E0">
        <w:rPr>
          <w:b/>
          <w:lang w:val="fr-BE"/>
        </w:rPr>
        <w:t xml:space="preserve"> </w:t>
      </w:r>
      <w:r w:rsidR="001331CA" w:rsidRPr="00BF239C">
        <w:rPr>
          <w:b/>
          <w:lang w:val="fr-BE"/>
        </w:rPr>
        <w:t>ET</w:t>
      </w:r>
      <w:r w:rsidR="00F264E0" w:rsidRPr="00BF239C">
        <w:rPr>
          <w:b/>
          <w:lang w:val="fr-BE"/>
        </w:rPr>
        <w:t xml:space="preserve"> le coordinateur classification LHF dans</w:t>
      </w:r>
      <w:r w:rsidR="00F264E0" w:rsidRPr="00F264E0">
        <w:rPr>
          <w:b/>
          <w:lang w:val="fr-BE"/>
        </w:rPr>
        <w:t xml:space="preserve"> le cadre de</w:t>
      </w:r>
      <w:r w:rsidR="00BE59D5" w:rsidRPr="0018394A">
        <w:rPr>
          <w:b/>
          <w:lang w:val="fr-BE"/>
        </w:rPr>
        <w:t>s/du</w:t>
      </w:r>
      <w:r w:rsidR="00F264E0" w:rsidRPr="0018394A">
        <w:rPr>
          <w:b/>
          <w:lang w:val="fr-BE"/>
        </w:rPr>
        <w:t xml:space="preserve"> </w:t>
      </w:r>
      <w:r w:rsidR="00F264E0" w:rsidRPr="00F264E0">
        <w:rPr>
          <w:b/>
          <w:lang w:val="fr-BE"/>
        </w:rPr>
        <w:t>:</w:t>
      </w:r>
    </w:p>
    <w:p w14:paraId="6234813F" w14:textId="77777777" w:rsidR="00BF471C" w:rsidRPr="00BF471C" w:rsidRDefault="00BF471C" w:rsidP="00F264E0">
      <w:pPr>
        <w:pStyle w:val="Paragraphedeliste"/>
        <w:ind w:left="1080"/>
        <w:rPr>
          <w:lang w:val="fr-BE"/>
        </w:rPr>
      </w:pPr>
    </w:p>
    <w:p w14:paraId="7B9405B9" w14:textId="685E9798" w:rsidR="00641383" w:rsidRDefault="00641383" w:rsidP="00560415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La promotion de la classification,</w:t>
      </w:r>
    </w:p>
    <w:p w14:paraId="3709DF0C" w14:textId="32C48EE7" w:rsidR="00641383" w:rsidRDefault="00641383" w:rsidP="00560415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L’identification du public « cible »,</w:t>
      </w:r>
    </w:p>
    <w:p w14:paraId="134F3F68" w14:textId="33E88DC8" w:rsidR="00F264E0" w:rsidRDefault="0018394A" w:rsidP="00560415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La</w:t>
      </w:r>
      <w:r w:rsidR="00BF471C">
        <w:rPr>
          <w:lang w:val="fr-BE"/>
        </w:rPr>
        <w:t xml:space="preserve"> gestion</w:t>
      </w:r>
      <w:r w:rsidR="00F264E0">
        <w:rPr>
          <w:lang w:val="fr-BE"/>
        </w:rPr>
        <w:t xml:space="preserve"> et de l’organisation</w:t>
      </w:r>
      <w:r w:rsidR="00BF471C">
        <w:rPr>
          <w:lang w:val="fr-BE"/>
        </w:rPr>
        <w:t xml:space="preserve"> des classifications</w:t>
      </w:r>
      <w:r w:rsidR="00560415">
        <w:rPr>
          <w:lang w:val="fr-BE"/>
        </w:rPr>
        <w:t>,</w:t>
      </w:r>
    </w:p>
    <w:p w14:paraId="62403360" w14:textId="7C864F41" w:rsidR="00F264E0" w:rsidRDefault="0018394A" w:rsidP="00560415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S</w:t>
      </w:r>
      <w:r w:rsidR="00F264E0">
        <w:rPr>
          <w:lang w:val="fr-BE"/>
        </w:rPr>
        <w:t xml:space="preserve">uivi éventuel lié </w:t>
      </w:r>
      <w:r w:rsidR="00560415">
        <w:rPr>
          <w:lang w:val="fr-BE"/>
        </w:rPr>
        <w:t>à la</w:t>
      </w:r>
      <w:r w:rsidR="00957045">
        <w:rPr>
          <w:lang w:val="fr-BE"/>
        </w:rPr>
        <w:t xml:space="preserve"> commission médicale</w:t>
      </w:r>
      <w:r w:rsidR="00BF471C">
        <w:rPr>
          <w:lang w:val="fr-BE"/>
        </w:rPr>
        <w:t xml:space="preserve">, </w:t>
      </w:r>
    </w:p>
    <w:p w14:paraId="53FFC55D" w14:textId="4B8F0899" w:rsidR="009F505F" w:rsidRDefault="0018394A" w:rsidP="00560415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R</w:t>
      </w:r>
      <w:r w:rsidR="00BF471C">
        <w:rPr>
          <w:lang w:val="fr-BE"/>
        </w:rPr>
        <w:t xml:space="preserve">ecrutement </w:t>
      </w:r>
      <w:r w:rsidR="00F264E0">
        <w:rPr>
          <w:lang w:val="fr-BE"/>
        </w:rPr>
        <w:t xml:space="preserve">et de l’information transmise aux nouveaux </w:t>
      </w:r>
      <w:r w:rsidR="00BF471C">
        <w:rPr>
          <w:lang w:val="fr-BE"/>
        </w:rPr>
        <w:t xml:space="preserve">classificateurs, </w:t>
      </w:r>
    </w:p>
    <w:p w14:paraId="1643524F" w14:textId="21AEF00B" w:rsidR="00BF471C" w:rsidRDefault="0018394A" w:rsidP="00560415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B</w:t>
      </w:r>
      <w:r w:rsidR="00BF471C">
        <w:rPr>
          <w:lang w:val="fr-BE"/>
        </w:rPr>
        <w:t xml:space="preserve">on fonctionnement des procédures liées aux classifications dans </w:t>
      </w:r>
      <w:r w:rsidR="00641383">
        <w:rPr>
          <w:lang w:val="fr-BE"/>
        </w:rPr>
        <w:t>les CMA,</w:t>
      </w:r>
    </w:p>
    <w:p w14:paraId="2FB96C27" w14:textId="61D25524" w:rsidR="00975F83" w:rsidRDefault="00560415" w:rsidP="00560415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R</w:t>
      </w:r>
      <w:r w:rsidR="00F264E0">
        <w:rPr>
          <w:lang w:val="fr-BE"/>
        </w:rPr>
        <w:t>elais</w:t>
      </w:r>
      <w:r w:rsidR="00975F83" w:rsidRPr="00BF471C">
        <w:rPr>
          <w:lang w:val="fr-BE"/>
        </w:rPr>
        <w:t xml:space="preserve"> de l’actualité internationale (IPC – fédération internationale – classificateur </w:t>
      </w:r>
      <w:r w:rsidR="00BF471C">
        <w:rPr>
          <w:lang w:val="fr-BE"/>
        </w:rPr>
        <w:t>–</w:t>
      </w:r>
      <w:r w:rsidR="00975F83" w:rsidRPr="00BF471C">
        <w:rPr>
          <w:lang w:val="fr-BE"/>
        </w:rPr>
        <w:t xml:space="preserve"> </w:t>
      </w:r>
      <w:r w:rsidR="00BF471C">
        <w:rPr>
          <w:lang w:val="fr-BE"/>
        </w:rPr>
        <w:t xml:space="preserve">congrès </w:t>
      </w:r>
      <w:r>
        <w:rPr>
          <w:lang w:val="fr-BE"/>
        </w:rPr>
        <w:t>vista,</w:t>
      </w:r>
      <w:r w:rsidRPr="00BF471C">
        <w:rPr>
          <w:lang w:val="fr-BE"/>
        </w:rPr>
        <w:t xml:space="preserve"> …</w:t>
      </w:r>
      <w:r w:rsidR="00975F83" w:rsidRPr="00BF471C">
        <w:rPr>
          <w:lang w:val="fr-BE"/>
        </w:rPr>
        <w:t>)</w:t>
      </w:r>
      <w:r w:rsidR="00F264E0">
        <w:rPr>
          <w:lang w:val="fr-BE"/>
        </w:rPr>
        <w:t xml:space="preserve"> vers </w:t>
      </w:r>
      <w:r w:rsidR="009F505F">
        <w:rPr>
          <w:lang w:val="fr-BE"/>
        </w:rPr>
        <w:t>la CT</w:t>
      </w:r>
      <w:r w:rsidR="00975F83" w:rsidRPr="00BF471C">
        <w:rPr>
          <w:lang w:val="fr-BE"/>
        </w:rPr>
        <w:t>.</w:t>
      </w:r>
    </w:p>
    <w:p w14:paraId="346F0138" w14:textId="257914D8" w:rsidR="004E6DC1" w:rsidRPr="00487847" w:rsidRDefault="00560415" w:rsidP="004E6DC1">
      <w:pPr>
        <w:pStyle w:val="Paragraphedeliste"/>
        <w:numPr>
          <w:ilvl w:val="0"/>
          <w:numId w:val="32"/>
        </w:numPr>
        <w:jc w:val="both"/>
        <w:rPr>
          <w:lang w:val="fr-BE"/>
        </w:rPr>
      </w:pPr>
      <w:r>
        <w:rPr>
          <w:lang w:val="fr-BE"/>
        </w:rPr>
        <w:t>L</w:t>
      </w:r>
      <w:r w:rsidR="009F505F">
        <w:rPr>
          <w:lang w:val="fr-BE"/>
        </w:rPr>
        <w:t>ien</w:t>
      </w:r>
      <w:r w:rsidR="00F264E0">
        <w:rPr>
          <w:lang w:val="fr-BE"/>
        </w:rPr>
        <w:t>s</w:t>
      </w:r>
      <w:r w:rsidR="009F505F">
        <w:rPr>
          <w:lang w:val="fr-BE"/>
        </w:rPr>
        <w:t xml:space="preserve"> entre les clubs et les classificateurs pour faciliter les procédures et augmenter le nombre de sportifs classifiés </w:t>
      </w:r>
      <w:r w:rsidR="00641383">
        <w:rPr>
          <w:lang w:val="fr-BE"/>
        </w:rPr>
        <w:t>au sein de CMA</w:t>
      </w:r>
      <w:r w:rsidR="009F505F">
        <w:rPr>
          <w:lang w:val="fr-BE"/>
        </w:rPr>
        <w:t>.</w:t>
      </w:r>
    </w:p>
    <w:p w14:paraId="76612009" w14:textId="77777777" w:rsidR="0028478B" w:rsidRPr="004E6DC1" w:rsidRDefault="0028478B" w:rsidP="004E6DC1"/>
    <w:p w14:paraId="1DBFE03A" w14:textId="77777777" w:rsidR="00F97B5F" w:rsidRPr="00EA7224" w:rsidRDefault="00F97B5F" w:rsidP="006149EA">
      <w:pPr>
        <w:pStyle w:val="Titre2"/>
      </w:pPr>
      <w:r>
        <w:t>FONCTIONNEMENT</w:t>
      </w:r>
    </w:p>
    <w:p w14:paraId="6509CA17" w14:textId="77777777" w:rsidR="003F56E7" w:rsidRDefault="003F56E7" w:rsidP="00744AA5">
      <w:pPr>
        <w:rPr>
          <w:b/>
          <w:i/>
          <w:lang w:val="fr-BE"/>
        </w:rPr>
      </w:pPr>
    </w:p>
    <w:p w14:paraId="439AB6F6" w14:textId="77777777" w:rsidR="00744AA5" w:rsidRPr="00744AA5" w:rsidRDefault="00744AA5" w:rsidP="00F97B5F">
      <w:pPr>
        <w:pStyle w:val="Titre3"/>
        <w:rPr>
          <w:b/>
          <w:i/>
          <w:lang w:val="fr-BE"/>
        </w:rPr>
      </w:pPr>
      <w:r w:rsidRPr="00F97B5F">
        <w:rPr>
          <w:lang w:val="fr-BE"/>
        </w:rPr>
        <w:t>Réunions</w:t>
      </w:r>
    </w:p>
    <w:p w14:paraId="2169D6B5" w14:textId="1D053456" w:rsidR="009A0718" w:rsidRPr="00BF239C" w:rsidRDefault="009A0718" w:rsidP="008F2A7A">
      <w:pPr>
        <w:jc w:val="both"/>
        <w:rPr>
          <w:lang w:val="fr-BE"/>
        </w:rPr>
      </w:pPr>
      <w:r w:rsidRPr="009A0718">
        <w:rPr>
          <w:lang w:val="fr-BE"/>
        </w:rPr>
        <w:t xml:space="preserve">La CT se </w:t>
      </w:r>
      <w:r w:rsidRPr="00BF239C">
        <w:rPr>
          <w:lang w:val="fr-BE"/>
        </w:rPr>
        <w:t>réunit au minimum 1 fois par an, prioritairement à la LHF, sur invitation du coordinateur sportif</w:t>
      </w:r>
      <w:r w:rsidR="001331CA" w:rsidRPr="00BF239C">
        <w:rPr>
          <w:lang w:val="fr-BE"/>
        </w:rPr>
        <w:t xml:space="preserve"> LHF</w:t>
      </w:r>
      <w:r w:rsidR="00757809" w:rsidRPr="00BF239C">
        <w:rPr>
          <w:lang w:val="fr-BE"/>
        </w:rPr>
        <w:t>.</w:t>
      </w:r>
    </w:p>
    <w:p w14:paraId="745EA156" w14:textId="4DD25B88" w:rsidR="009A0718" w:rsidRPr="009A0718" w:rsidRDefault="00757809" w:rsidP="008F2A7A">
      <w:pPr>
        <w:jc w:val="both"/>
        <w:rPr>
          <w:lang w:val="fr-BE"/>
        </w:rPr>
      </w:pPr>
      <w:r w:rsidRPr="00BF239C">
        <w:rPr>
          <w:lang w:val="fr-BE"/>
        </w:rPr>
        <w:t>Ce(s) dernier(s)</w:t>
      </w:r>
      <w:r w:rsidR="009A0718" w:rsidRPr="00BF239C">
        <w:rPr>
          <w:lang w:val="fr-BE"/>
        </w:rPr>
        <w:t xml:space="preserve"> est</w:t>
      </w:r>
      <w:r w:rsidRPr="00BF239C">
        <w:rPr>
          <w:lang w:val="fr-BE"/>
        </w:rPr>
        <w:t xml:space="preserve"> (sont)</w:t>
      </w:r>
      <w:r w:rsidR="009A0718" w:rsidRPr="00BF239C">
        <w:rPr>
          <w:lang w:val="fr-BE"/>
        </w:rPr>
        <w:t xml:space="preserve"> rapporteur</w:t>
      </w:r>
      <w:r w:rsidRPr="00BF239C">
        <w:rPr>
          <w:lang w:val="fr-BE"/>
        </w:rPr>
        <w:t>(s)</w:t>
      </w:r>
      <w:r w:rsidR="009A0718" w:rsidRPr="00BF239C">
        <w:rPr>
          <w:lang w:val="fr-BE"/>
        </w:rPr>
        <w:t xml:space="preserve"> de séance ; il</w:t>
      </w:r>
      <w:r w:rsidRPr="00BF239C">
        <w:rPr>
          <w:lang w:val="fr-BE"/>
        </w:rPr>
        <w:t>(s)</w:t>
      </w:r>
      <w:r w:rsidR="009A0718" w:rsidRPr="00BF239C">
        <w:rPr>
          <w:lang w:val="fr-BE"/>
        </w:rPr>
        <w:t xml:space="preserve"> transmet</w:t>
      </w:r>
      <w:r w:rsidRPr="00BF239C">
        <w:rPr>
          <w:lang w:val="fr-BE"/>
        </w:rPr>
        <w:t>(</w:t>
      </w:r>
      <w:proofErr w:type="spellStart"/>
      <w:r w:rsidRPr="00BF239C">
        <w:rPr>
          <w:lang w:val="fr-BE"/>
        </w:rPr>
        <w:t>tent</w:t>
      </w:r>
      <w:proofErr w:type="spellEnd"/>
      <w:r w:rsidRPr="00BF239C">
        <w:rPr>
          <w:lang w:val="fr-BE"/>
        </w:rPr>
        <w:t>)</w:t>
      </w:r>
      <w:r w:rsidR="009A0718" w:rsidRPr="00BF239C">
        <w:rPr>
          <w:lang w:val="fr-BE"/>
        </w:rPr>
        <w:t xml:space="preserve"> le rapport aux membres de la CT endéans les 8 jours. Les éléments de décision</w:t>
      </w:r>
      <w:r w:rsidR="009A0718" w:rsidRPr="009A0718">
        <w:rPr>
          <w:lang w:val="fr-BE"/>
        </w:rPr>
        <w:t xml:space="preserve"> seront communiqués aux membres endéans les 8 jours.</w:t>
      </w:r>
    </w:p>
    <w:p w14:paraId="6D605A4C" w14:textId="77777777" w:rsidR="009A0718" w:rsidRPr="009A0718" w:rsidRDefault="009A0718" w:rsidP="008F2A7A">
      <w:pPr>
        <w:jc w:val="both"/>
        <w:rPr>
          <w:lang w:val="fr-BE"/>
        </w:rPr>
      </w:pPr>
      <w:r w:rsidRPr="009A0718">
        <w:rPr>
          <w:lang w:val="fr-BE"/>
        </w:rPr>
        <w:t>Les décisions sont prises autant que possible par l’expression d’un consensus.</w:t>
      </w:r>
    </w:p>
    <w:p w14:paraId="247511C4" w14:textId="77777777" w:rsidR="009A0718" w:rsidRPr="009A0718" w:rsidRDefault="009A0718" w:rsidP="008F2A7A">
      <w:pPr>
        <w:jc w:val="both"/>
        <w:rPr>
          <w:lang w:val="fr-BE"/>
        </w:rPr>
      </w:pPr>
      <w:r w:rsidRPr="009A0718">
        <w:rPr>
          <w:lang w:val="fr-BE"/>
        </w:rPr>
        <w:t>Le cas échéant, elles seront prises à la majorité simple - chaque membre de la CT dispose d’une voix.</w:t>
      </w:r>
    </w:p>
    <w:p w14:paraId="3A37654B" w14:textId="7582F168" w:rsidR="009A0718" w:rsidRPr="009A0718" w:rsidRDefault="009A0718" w:rsidP="008F2A7A">
      <w:pPr>
        <w:jc w:val="both"/>
        <w:rPr>
          <w:lang w:val="fr-BE"/>
        </w:rPr>
      </w:pPr>
      <w:r w:rsidRPr="009A0718">
        <w:rPr>
          <w:lang w:val="fr-BE"/>
        </w:rPr>
        <w:t>Si la CT ne parvient pas à trouver un consensus (ou décision approuvée par majorité simple), le problème sera transmis à la C</w:t>
      </w:r>
      <w:r w:rsidR="00062877">
        <w:rPr>
          <w:lang w:val="fr-BE"/>
        </w:rPr>
        <w:t xml:space="preserve">ommission </w:t>
      </w:r>
      <w:r w:rsidRPr="009A0718">
        <w:rPr>
          <w:lang w:val="fr-BE"/>
        </w:rPr>
        <w:t>S</w:t>
      </w:r>
      <w:r w:rsidR="00062877">
        <w:rPr>
          <w:lang w:val="fr-BE"/>
        </w:rPr>
        <w:t>portive</w:t>
      </w:r>
      <w:r w:rsidRPr="009A0718">
        <w:rPr>
          <w:lang w:val="fr-BE"/>
        </w:rPr>
        <w:t>. Une réunion extraordinaire peut être convoquée à la demande du coordinateur sportif</w:t>
      </w:r>
      <w:r w:rsidR="00757809">
        <w:rPr>
          <w:lang w:val="fr-BE"/>
        </w:rPr>
        <w:t xml:space="preserve"> </w:t>
      </w:r>
      <w:r w:rsidR="00757809" w:rsidRPr="00BF239C">
        <w:rPr>
          <w:lang w:val="fr-BE"/>
        </w:rPr>
        <w:t>LHF OU</w:t>
      </w:r>
      <w:r w:rsidRPr="00BF239C">
        <w:rPr>
          <w:lang w:val="fr-BE"/>
        </w:rPr>
        <w:t xml:space="preserve"> de 4 membres de la CT.</w:t>
      </w:r>
    </w:p>
    <w:p w14:paraId="7A35C6F5" w14:textId="77777777" w:rsidR="00744AA5" w:rsidRPr="00744AA5" w:rsidRDefault="009A0718" w:rsidP="008F2A7A">
      <w:pPr>
        <w:jc w:val="both"/>
        <w:rPr>
          <w:lang w:val="fr-BE"/>
        </w:rPr>
      </w:pPr>
      <w:r w:rsidRPr="009A0718">
        <w:rPr>
          <w:lang w:val="fr-BE"/>
        </w:rPr>
        <w:t>Le membre qui n’est pas présent à 3 réunions consécutives est automatiquement considéré comme démissionnaire.</w:t>
      </w:r>
    </w:p>
    <w:p w14:paraId="7C1EA79A" w14:textId="77777777" w:rsidR="00F97B5F" w:rsidRDefault="00F97B5F" w:rsidP="00744AA5">
      <w:pPr>
        <w:rPr>
          <w:b/>
          <w:i/>
          <w:lang w:val="fr-BE"/>
        </w:rPr>
      </w:pPr>
    </w:p>
    <w:p w14:paraId="7E3780EE" w14:textId="1BB13614" w:rsidR="00F97B5F" w:rsidRPr="00BD2B3E" w:rsidRDefault="00744AA5" w:rsidP="00BD2B3E">
      <w:pPr>
        <w:pStyle w:val="Titre3"/>
        <w:rPr>
          <w:lang w:val="fr-BE"/>
        </w:rPr>
      </w:pPr>
      <w:r w:rsidRPr="00F97B5F">
        <w:rPr>
          <w:lang w:val="fr-BE"/>
        </w:rPr>
        <w:t>Mode de désignation</w:t>
      </w:r>
    </w:p>
    <w:p w14:paraId="325A2DE3" w14:textId="119FBAC2" w:rsidR="009A0718" w:rsidRPr="009A0718" w:rsidRDefault="009A0718" w:rsidP="008F2A7A">
      <w:pPr>
        <w:jc w:val="both"/>
        <w:rPr>
          <w:lang w:val="fr-BE"/>
        </w:rPr>
      </w:pPr>
      <w:r w:rsidRPr="009A0718">
        <w:rPr>
          <w:lang w:val="fr-BE"/>
        </w:rPr>
        <w:t xml:space="preserve">Le coordinateur sportif </w:t>
      </w:r>
      <w:r w:rsidR="00430769">
        <w:rPr>
          <w:lang w:val="fr-BE"/>
        </w:rPr>
        <w:t xml:space="preserve">LHF </w:t>
      </w:r>
      <w:r w:rsidRPr="009A0718">
        <w:rPr>
          <w:lang w:val="fr-BE"/>
        </w:rPr>
        <w:t>fait partie du staff salarié de la LHF.</w:t>
      </w:r>
    </w:p>
    <w:p w14:paraId="489F2805" w14:textId="6C2E5EDE" w:rsidR="009A0718" w:rsidRPr="00BF239C" w:rsidRDefault="009A0718" w:rsidP="008F2A7A">
      <w:pPr>
        <w:jc w:val="both"/>
        <w:rPr>
          <w:lang w:val="fr-BE"/>
        </w:rPr>
      </w:pPr>
      <w:r w:rsidRPr="009A0718">
        <w:rPr>
          <w:lang w:val="fr-BE"/>
        </w:rPr>
        <w:t xml:space="preserve">Après avoir pris connaissance des profils de fonction, </w:t>
      </w:r>
      <w:r w:rsidRPr="00FB4BAE">
        <w:rPr>
          <w:b/>
          <w:bCs/>
          <w:lang w:val="fr-BE"/>
        </w:rPr>
        <w:t>les acteurs de la discipline souhaitant rejoindre la CT, envoient une lettre de motivation au coordinateur sportif</w:t>
      </w:r>
      <w:r w:rsidR="00394BD1">
        <w:rPr>
          <w:b/>
          <w:bCs/>
          <w:lang w:val="fr-BE"/>
        </w:rPr>
        <w:t xml:space="preserve"> </w:t>
      </w:r>
      <w:r w:rsidR="00394BD1" w:rsidRPr="00BF239C">
        <w:rPr>
          <w:b/>
          <w:bCs/>
          <w:lang w:val="fr-BE"/>
        </w:rPr>
        <w:t>LHF</w:t>
      </w:r>
      <w:r w:rsidRPr="00BF239C">
        <w:rPr>
          <w:b/>
          <w:bCs/>
          <w:lang w:val="fr-BE"/>
        </w:rPr>
        <w:t xml:space="preserve">. Les candidats ont la possibilité de </w:t>
      </w:r>
      <w:r w:rsidR="00BD2B3E" w:rsidRPr="00BF239C">
        <w:rPr>
          <w:b/>
          <w:bCs/>
          <w:lang w:val="fr-BE"/>
        </w:rPr>
        <w:t>postuler</w:t>
      </w:r>
      <w:r w:rsidR="00BD2B3E">
        <w:rPr>
          <w:b/>
          <w:bCs/>
          <w:lang w:val="fr-BE"/>
        </w:rPr>
        <w:t xml:space="preserve"> </w:t>
      </w:r>
      <w:r w:rsidRPr="00BF239C">
        <w:rPr>
          <w:b/>
          <w:bCs/>
          <w:lang w:val="fr-BE"/>
        </w:rPr>
        <w:t>un rôle spécifique.</w:t>
      </w:r>
    </w:p>
    <w:p w14:paraId="1CCF1765" w14:textId="3F15D3CF" w:rsidR="009A0718" w:rsidRPr="009A0718" w:rsidRDefault="009A0718" w:rsidP="008F2A7A">
      <w:pPr>
        <w:jc w:val="both"/>
        <w:rPr>
          <w:lang w:val="fr-BE"/>
        </w:rPr>
      </w:pPr>
      <w:r w:rsidRPr="00BF239C">
        <w:rPr>
          <w:lang w:val="fr-BE"/>
        </w:rPr>
        <w:t xml:space="preserve">Un appel à candidature est envoyé, au minimum tous les 4 ans, par la LHF aux </w:t>
      </w:r>
      <w:r w:rsidR="00BD2B3E">
        <w:rPr>
          <w:lang w:val="fr-BE"/>
        </w:rPr>
        <w:t xml:space="preserve">institutions participant aux CMA </w:t>
      </w:r>
      <w:r w:rsidRPr="00BF239C">
        <w:rPr>
          <w:lang w:val="fr-BE"/>
        </w:rPr>
        <w:t>dans le courant du dernier</w:t>
      </w:r>
      <w:r w:rsidRPr="009A0718">
        <w:rPr>
          <w:lang w:val="fr-BE"/>
        </w:rPr>
        <w:t xml:space="preserve"> trimestre de l’année paralympique.</w:t>
      </w:r>
    </w:p>
    <w:p w14:paraId="4FC12D6C" w14:textId="77777777" w:rsidR="009A0718" w:rsidRPr="009A0718" w:rsidRDefault="009A0718" w:rsidP="008F2A7A">
      <w:pPr>
        <w:jc w:val="both"/>
        <w:rPr>
          <w:lang w:val="fr-BE"/>
        </w:rPr>
      </w:pPr>
      <w:r w:rsidRPr="009A0718">
        <w:rPr>
          <w:lang w:val="fr-BE"/>
        </w:rPr>
        <w:t>Les candidats doivent :</w:t>
      </w:r>
    </w:p>
    <w:p w14:paraId="40F856C2" w14:textId="290B9874" w:rsidR="009A0718" w:rsidRPr="009A0718" w:rsidRDefault="009A0718" w:rsidP="00FB4BAE">
      <w:pPr>
        <w:ind w:left="705" w:hanging="705"/>
        <w:jc w:val="both"/>
        <w:rPr>
          <w:lang w:val="fr-BE"/>
        </w:rPr>
      </w:pPr>
      <w:r w:rsidRPr="009A0718">
        <w:rPr>
          <w:lang w:val="fr-BE"/>
        </w:rPr>
        <w:t>-</w:t>
      </w:r>
      <w:r w:rsidRPr="009A0718">
        <w:rPr>
          <w:lang w:val="fr-BE"/>
        </w:rPr>
        <w:tab/>
        <w:t>être actif dans la discipline en tant qu’entraîneur, arbitre, juge, pratiquant</w:t>
      </w:r>
      <w:r w:rsidR="009C7CBB">
        <w:rPr>
          <w:lang w:val="fr-BE"/>
        </w:rPr>
        <w:t xml:space="preserve">, éducateur </w:t>
      </w:r>
      <w:r w:rsidR="00207B30">
        <w:rPr>
          <w:lang w:val="fr-BE"/>
        </w:rPr>
        <w:t>institutionnel</w:t>
      </w:r>
      <w:r w:rsidRPr="009A0718">
        <w:rPr>
          <w:lang w:val="fr-BE"/>
        </w:rPr>
        <w:t xml:space="preserve"> ou responsable de cercles ;</w:t>
      </w:r>
    </w:p>
    <w:p w14:paraId="1225381B" w14:textId="77777777" w:rsidR="009A0718" w:rsidRPr="009A0718" w:rsidRDefault="009A0718" w:rsidP="008F2A7A">
      <w:pPr>
        <w:jc w:val="both"/>
        <w:rPr>
          <w:lang w:val="fr-BE"/>
        </w:rPr>
      </w:pPr>
      <w:r w:rsidRPr="009A0718">
        <w:rPr>
          <w:lang w:val="fr-BE"/>
        </w:rPr>
        <w:t>-</w:t>
      </w:r>
      <w:r w:rsidRPr="009A0718">
        <w:rPr>
          <w:lang w:val="fr-BE"/>
        </w:rPr>
        <w:tab/>
        <w:t>être affilié dans un cercle de la LHF</w:t>
      </w:r>
      <w:r w:rsidRPr="009A0718">
        <w:rPr>
          <w:lang w:val="fr-BE"/>
        </w:rPr>
        <w:tab/>
        <w:t>;</w:t>
      </w:r>
    </w:p>
    <w:p w14:paraId="38E61F4D" w14:textId="7F93C247" w:rsidR="009A0718" w:rsidRPr="009A0718" w:rsidRDefault="009A0718" w:rsidP="00FB4BAE">
      <w:pPr>
        <w:ind w:left="705" w:hanging="705"/>
        <w:jc w:val="both"/>
        <w:rPr>
          <w:lang w:val="fr-BE"/>
        </w:rPr>
      </w:pPr>
      <w:r w:rsidRPr="009A0718">
        <w:rPr>
          <w:lang w:val="fr-BE"/>
        </w:rPr>
        <w:lastRenderedPageBreak/>
        <w:t>-</w:t>
      </w:r>
      <w:r w:rsidRPr="009A0718">
        <w:rPr>
          <w:lang w:val="fr-BE"/>
        </w:rPr>
        <w:tab/>
        <w:t>si possible posséder un diplôme d’arbitre ou un brevet ADEPS ou un titre pédagogique</w:t>
      </w:r>
      <w:r w:rsidR="00F36994">
        <w:rPr>
          <w:lang w:val="fr-BE"/>
        </w:rPr>
        <w:t>. Pertinent.</w:t>
      </w:r>
    </w:p>
    <w:p w14:paraId="6F4BAF5A" w14:textId="77777777" w:rsidR="009A0718" w:rsidRPr="009A0718" w:rsidRDefault="009A0718" w:rsidP="008F2A7A">
      <w:pPr>
        <w:jc w:val="both"/>
        <w:rPr>
          <w:lang w:val="fr-BE"/>
        </w:rPr>
      </w:pPr>
      <w:r w:rsidRPr="009A0718">
        <w:rPr>
          <w:lang w:val="fr-BE"/>
        </w:rPr>
        <w:t>Le CA valide la composition des CT après vérification de la validité des candidatures.</w:t>
      </w:r>
    </w:p>
    <w:p w14:paraId="4592FC7E" w14:textId="77777777" w:rsidR="009A0718" w:rsidRPr="009A0718" w:rsidRDefault="009A0718" w:rsidP="008F2A7A">
      <w:pPr>
        <w:jc w:val="both"/>
        <w:rPr>
          <w:lang w:val="fr-BE"/>
        </w:rPr>
      </w:pPr>
      <w:r w:rsidRPr="009A0718">
        <w:rPr>
          <w:lang w:val="fr-BE"/>
        </w:rPr>
        <w:t>La CT est en place pour une période de quatre ans débutant dès validation par le CA et au plus tard au 1er janvier de l'année post-paralympique.</w:t>
      </w:r>
    </w:p>
    <w:p w14:paraId="32ED3DB9" w14:textId="77777777" w:rsidR="003E4040" w:rsidRPr="00F97B5F" w:rsidRDefault="009A0718" w:rsidP="008F2A7A">
      <w:pPr>
        <w:jc w:val="both"/>
        <w:rPr>
          <w:lang w:val="fr-BE"/>
        </w:rPr>
      </w:pPr>
      <w:r w:rsidRPr="009A0718">
        <w:rPr>
          <w:lang w:val="fr-BE"/>
        </w:rPr>
        <w:t>À tout moment, pour une raison valable, le CA peut valider une modification de la composition de la CT.</w:t>
      </w:r>
    </w:p>
    <w:p w14:paraId="619CBEB4" w14:textId="77777777" w:rsidR="008F2A7A" w:rsidRPr="00F97B5F" w:rsidRDefault="008F2A7A">
      <w:pPr>
        <w:jc w:val="both"/>
        <w:rPr>
          <w:lang w:val="fr-BE"/>
        </w:rPr>
      </w:pPr>
    </w:p>
    <w:sectPr w:rsidR="008F2A7A" w:rsidRPr="00F97B5F" w:rsidSect="00E46723">
      <w:headerReference w:type="default" r:id="rId10"/>
      <w:footerReference w:type="default" r:id="rId11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E980" w14:textId="77777777" w:rsidR="00B5090F" w:rsidRDefault="00B5090F" w:rsidP="004B5D78">
      <w:r>
        <w:separator/>
      </w:r>
    </w:p>
  </w:endnote>
  <w:endnote w:type="continuationSeparator" w:id="0">
    <w:p w14:paraId="6D328169" w14:textId="77777777" w:rsidR="00B5090F" w:rsidRDefault="00B5090F" w:rsidP="004B5D78">
      <w:r>
        <w:continuationSeparator/>
      </w:r>
    </w:p>
  </w:endnote>
  <w:endnote w:type="continuationNotice" w:id="1">
    <w:p w14:paraId="3F132980" w14:textId="77777777" w:rsidR="00256A01" w:rsidRDefault="00256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0489" w14:textId="77777777" w:rsidR="003E4BD2" w:rsidRPr="004B5D78" w:rsidRDefault="003E4BD2" w:rsidP="004B5D78">
    <w:pPr>
      <w:pStyle w:val="Pieddepage"/>
      <w:jc w:val="center"/>
      <w:rPr>
        <w:sz w:val="20"/>
        <w:szCs w:val="20"/>
        <w:lang w:val="fr-BE"/>
      </w:rPr>
    </w:pPr>
    <w:r w:rsidRPr="004B5D78">
      <w:rPr>
        <w:b/>
        <w:bCs/>
        <w:color w:val="003A62"/>
        <w:sz w:val="22"/>
        <w:szCs w:val="22"/>
        <w:lang w:val="fr-BE"/>
      </w:rPr>
      <w:t>Ligue Handisport Francophone asbl</w:t>
    </w:r>
    <w:r w:rsidRPr="004B5D78">
      <w:rPr>
        <w:b/>
        <w:bCs/>
        <w:color w:val="003A62"/>
        <w:sz w:val="22"/>
        <w:szCs w:val="22"/>
        <w:lang w:val="fr-BE"/>
      </w:rPr>
      <w:br/>
    </w:r>
    <w:r w:rsidRPr="004B5D78">
      <w:rPr>
        <w:sz w:val="20"/>
        <w:szCs w:val="20"/>
        <w:lang w:val="fr-BE"/>
      </w:rPr>
      <w:t xml:space="preserve">Grand Hôpital de Charleroi – Avenue du Centenaire, 69 – </w:t>
    </w:r>
    <w:r>
      <w:rPr>
        <w:sz w:val="20"/>
        <w:szCs w:val="20"/>
        <w:lang w:val="fr-BE"/>
      </w:rPr>
      <w:t>B-</w:t>
    </w:r>
    <w:r w:rsidRPr="004B5D78">
      <w:rPr>
        <w:sz w:val="20"/>
        <w:szCs w:val="20"/>
        <w:lang w:val="fr-BE"/>
      </w:rPr>
      <w:t>6061 Montignies-sur-Sambre</w:t>
    </w:r>
  </w:p>
  <w:p w14:paraId="3D9FD084" w14:textId="77777777" w:rsidR="003E4BD2" w:rsidRPr="004B5D78" w:rsidRDefault="003E4BD2" w:rsidP="00A133BD">
    <w:pPr>
      <w:pStyle w:val="Pieddepage"/>
      <w:jc w:val="center"/>
      <w:rPr>
        <w:lang w:val="en-GB"/>
      </w:rPr>
    </w:pPr>
    <w:r w:rsidRPr="004B5D78">
      <w:rPr>
        <w:color w:val="00355F"/>
        <w:sz w:val="20"/>
        <w:szCs w:val="20"/>
        <w:lang w:val="en-GB"/>
      </w:rPr>
      <w:t xml:space="preserve">Tel 071/10.67.50 – email </w:t>
    </w:r>
    <w:hyperlink r:id="rId1" w:history="1">
      <w:r w:rsidRPr="004B5D78">
        <w:rPr>
          <w:rStyle w:val="Lienhypertexte"/>
          <w:color w:val="009892"/>
          <w:sz w:val="20"/>
          <w:szCs w:val="20"/>
          <w:lang w:val="en-GB"/>
        </w:rPr>
        <w:t>info@handisport.be</w:t>
      </w:r>
    </w:hyperlink>
    <w:r w:rsidRPr="004B5D78">
      <w:rPr>
        <w:color w:val="009892"/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br/>
    </w:r>
    <w:r w:rsidRPr="004B5D78">
      <w:rPr>
        <w:color w:val="009892"/>
        <w:sz w:val="20"/>
        <w:szCs w:val="20"/>
        <w:lang w:val="en-GB"/>
      </w:rPr>
      <w:t xml:space="preserve"> </w:t>
    </w:r>
    <w:hyperlink r:id="rId2" w:history="1">
      <w:r w:rsidRPr="004B5D78">
        <w:rPr>
          <w:rStyle w:val="Lienhypertexte"/>
          <w:color w:val="009892"/>
          <w:sz w:val="20"/>
          <w:szCs w:val="20"/>
          <w:lang w:val="en-GB"/>
        </w:rPr>
        <w:t>www.handisport.be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7FA5" w14:textId="77777777" w:rsidR="00B5090F" w:rsidRDefault="00B5090F" w:rsidP="004B5D78">
      <w:r>
        <w:separator/>
      </w:r>
    </w:p>
  </w:footnote>
  <w:footnote w:type="continuationSeparator" w:id="0">
    <w:p w14:paraId="128F1407" w14:textId="77777777" w:rsidR="00B5090F" w:rsidRDefault="00B5090F" w:rsidP="004B5D78">
      <w:r>
        <w:continuationSeparator/>
      </w:r>
    </w:p>
  </w:footnote>
  <w:footnote w:type="continuationNotice" w:id="1">
    <w:p w14:paraId="79663589" w14:textId="77777777" w:rsidR="00256A01" w:rsidRDefault="00256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7F7A" w14:textId="77777777" w:rsidR="003E4BD2" w:rsidRDefault="003E4BD2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687CF9DB" wp14:editId="1D8A41F8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6E8C"/>
    <w:multiLevelType w:val="hybridMultilevel"/>
    <w:tmpl w:val="A34C0D7E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0DB2"/>
    <w:multiLevelType w:val="hybridMultilevel"/>
    <w:tmpl w:val="B18A780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7061"/>
    <w:multiLevelType w:val="hybridMultilevel"/>
    <w:tmpl w:val="68BA4428"/>
    <w:lvl w:ilvl="0" w:tplc="0A5251B8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481D"/>
    <w:multiLevelType w:val="hybridMultilevel"/>
    <w:tmpl w:val="6A26CA62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10FC8"/>
    <w:multiLevelType w:val="hybridMultilevel"/>
    <w:tmpl w:val="3E70B67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170B0"/>
    <w:multiLevelType w:val="hybridMultilevel"/>
    <w:tmpl w:val="C1AA124E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BB54EF"/>
    <w:multiLevelType w:val="hybridMultilevel"/>
    <w:tmpl w:val="34806F90"/>
    <w:lvl w:ilvl="0" w:tplc="080C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0C8D3AC8"/>
    <w:multiLevelType w:val="hybridMultilevel"/>
    <w:tmpl w:val="D13EBBBA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70A0D"/>
    <w:multiLevelType w:val="hybridMultilevel"/>
    <w:tmpl w:val="83BC2962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DD396F"/>
    <w:multiLevelType w:val="hybridMultilevel"/>
    <w:tmpl w:val="AEB8734C"/>
    <w:lvl w:ilvl="0" w:tplc="9BDE142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A400C"/>
    <w:multiLevelType w:val="hybridMultilevel"/>
    <w:tmpl w:val="BD0C14F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80BBC"/>
    <w:multiLevelType w:val="hybridMultilevel"/>
    <w:tmpl w:val="D2F23C96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51270"/>
    <w:multiLevelType w:val="hybridMultilevel"/>
    <w:tmpl w:val="47B20A54"/>
    <w:lvl w:ilvl="0" w:tplc="2F10E8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647A8"/>
    <w:multiLevelType w:val="hybridMultilevel"/>
    <w:tmpl w:val="FC9A36E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D13B6"/>
    <w:multiLevelType w:val="hybridMultilevel"/>
    <w:tmpl w:val="35A8F3EE"/>
    <w:lvl w:ilvl="0" w:tplc="0E1EEFE8">
      <w:numFmt w:val="bullet"/>
      <w:lvlText w:val="-"/>
      <w:lvlJc w:val="left"/>
      <w:pPr>
        <w:ind w:left="1065" w:hanging="705"/>
      </w:pPr>
      <w:rPr>
        <w:rFonts w:ascii="Calibri Light" w:eastAsiaTheme="minorEastAsia" w:hAnsi="Calibri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6EEB"/>
    <w:multiLevelType w:val="hybridMultilevel"/>
    <w:tmpl w:val="FE081E08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81A3D"/>
    <w:multiLevelType w:val="hybridMultilevel"/>
    <w:tmpl w:val="B2C8231E"/>
    <w:lvl w:ilvl="0" w:tplc="0E1EEFE8">
      <w:numFmt w:val="bullet"/>
      <w:lvlText w:val="-"/>
      <w:lvlJc w:val="left"/>
      <w:pPr>
        <w:ind w:left="2475" w:hanging="705"/>
      </w:pPr>
      <w:rPr>
        <w:rFonts w:ascii="Calibri Light" w:eastAsiaTheme="minorEastAsia" w:hAnsi="Calibri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39AF24B3"/>
    <w:multiLevelType w:val="hybridMultilevel"/>
    <w:tmpl w:val="2B8877F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36123B"/>
    <w:multiLevelType w:val="hybridMultilevel"/>
    <w:tmpl w:val="18E6A450"/>
    <w:lvl w:ilvl="0" w:tplc="2564E746">
      <w:numFmt w:val="bullet"/>
      <w:lvlText w:val="-"/>
      <w:lvlJc w:val="left"/>
      <w:pPr>
        <w:ind w:left="1776" w:hanging="360"/>
      </w:pPr>
      <w:rPr>
        <w:rFonts w:ascii="Calibri Light" w:eastAsiaTheme="minorEastAsia" w:hAnsi="Calibri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CF95AC6"/>
    <w:multiLevelType w:val="hybridMultilevel"/>
    <w:tmpl w:val="957AFF82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C4647"/>
    <w:multiLevelType w:val="hybridMultilevel"/>
    <w:tmpl w:val="38FA3494"/>
    <w:lvl w:ilvl="0" w:tplc="A4D6567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81106"/>
    <w:multiLevelType w:val="hybridMultilevel"/>
    <w:tmpl w:val="981E616A"/>
    <w:lvl w:ilvl="0" w:tplc="B3180D4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A94450"/>
    <w:multiLevelType w:val="hybridMultilevel"/>
    <w:tmpl w:val="EFBA509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615CF"/>
    <w:multiLevelType w:val="hybridMultilevel"/>
    <w:tmpl w:val="9E0A52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77499"/>
    <w:multiLevelType w:val="hybridMultilevel"/>
    <w:tmpl w:val="C616D64C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00E30"/>
    <w:multiLevelType w:val="hybridMultilevel"/>
    <w:tmpl w:val="033C8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43E68"/>
    <w:multiLevelType w:val="hybridMultilevel"/>
    <w:tmpl w:val="0AE2C83C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66666"/>
    <w:multiLevelType w:val="hybridMultilevel"/>
    <w:tmpl w:val="49CEC9B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747F2"/>
    <w:multiLevelType w:val="hybridMultilevel"/>
    <w:tmpl w:val="B42439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D62E9"/>
    <w:multiLevelType w:val="hybridMultilevel"/>
    <w:tmpl w:val="9A82066C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31940"/>
    <w:multiLevelType w:val="hybridMultilevel"/>
    <w:tmpl w:val="B42C8D56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C28F13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FF5607"/>
    <w:multiLevelType w:val="hybridMultilevel"/>
    <w:tmpl w:val="1882BB5A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94A50"/>
    <w:multiLevelType w:val="hybridMultilevel"/>
    <w:tmpl w:val="33967FFC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CA594F"/>
    <w:multiLevelType w:val="hybridMultilevel"/>
    <w:tmpl w:val="7F4E301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2C49B2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</w:rPr>
    </w:lvl>
    <w:lvl w:ilvl="3" w:tplc="43E05F0A">
      <w:start w:val="1"/>
      <w:numFmt w:val="bullet"/>
      <w:lvlText w:val=""/>
      <w:lvlJc w:val="left"/>
      <w:pPr>
        <w:tabs>
          <w:tab w:val="num" w:pos="2387"/>
        </w:tabs>
        <w:ind w:left="2444" w:hanging="284"/>
      </w:pPr>
      <w:rPr>
        <w:rFonts w:ascii="Wingdings" w:hAnsi="Wingdings" w:hint="default"/>
        <w:sz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FF36E9"/>
    <w:multiLevelType w:val="hybridMultilevel"/>
    <w:tmpl w:val="DC7E54F6"/>
    <w:lvl w:ilvl="0" w:tplc="29CE15A0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934B7"/>
    <w:multiLevelType w:val="hybridMultilevel"/>
    <w:tmpl w:val="0E564E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856126">
    <w:abstractNumId w:val="28"/>
  </w:num>
  <w:num w:numId="2" w16cid:durableId="740835889">
    <w:abstractNumId w:val="38"/>
  </w:num>
  <w:num w:numId="3" w16cid:durableId="2013947272">
    <w:abstractNumId w:val="25"/>
  </w:num>
  <w:num w:numId="4" w16cid:durableId="2112623909">
    <w:abstractNumId w:val="1"/>
  </w:num>
  <w:num w:numId="5" w16cid:durableId="1693188570">
    <w:abstractNumId w:val="14"/>
  </w:num>
  <w:num w:numId="6" w16cid:durableId="1521354988">
    <w:abstractNumId w:val="16"/>
  </w:num>
  <w:num w:numId="7" w16cid:durableId="1256134550">
    <w:abstractNumId w:val="36"/>
  </w:num>
  <w:num w:numId="8" w16cid:durableId="1051734884">
    <w:abstractNumId w:val="13"/>
  </w:num>
  <w:num w:numId="9" w16cid:durableId="1943760737">
    <w:abstractNumId w:val="18"/>
  </w:num>
  <w:num w:numId="10" w16cid:durableId="1733041064">
    <w:abstractNumId w:val="34"/>
  </w:num>
  <w:num w:numId="11" w16cid:durableId="1547445529">
    <w:abstractNumId w:val="6"/>
  </w:num>
  <w:num w:numId="12" w16cid:durableId="1027295756">
    <w:abstractNumId w:val="11"/>
  </w:num>
  <w:num w:numId="13" w16cid:durableId="608272033">
    <w:abstractNumId w:val="10"/>
  </w:num>
  <w:num w:numId="14" w16cid:durableId="968820123">
    <w:abstractNumId w:val="29"/>
  </w:num>
  <w:num w:numId="15" w16cid:durableId="1159424151">
    <w:abstractNumId w:val="4"/>
  </w:num>
  <w:num w:numId="16" w16cid:durableId="694892460">
    <w:abstractNumId w:val="17"/>
  </w:num>
  <w:num w:numId="17" w16cid:durableId="152914919">
    <w:abstractNumId w:val="8"/>
  </w:num>
  <w:num w:numId="18" w16cid:durableId="997347253">
    <w:abstractNumId w:val="32"/>
  </w:num>
  <w:num w:numId="19" w16cid:durableId="1747148198">
    <w:abstractNumId w:val="5"/>
  </w:num>
  <w:num w:numId="20" w16cid:durableId="808401555">
    <w:abstractNumId w:val="21"/>
  </w:num>
  <w:num w:numId="21" w16cid:durableId="1651906875">
    <w:abstractNumId w:val="22"/>
  </w:num>
  <w:num w:numId="22" w16cid:durableId="1257862484">
    <w:abstractNumId w:val="26"/>
  </w:num>
  <w:num w:numId="23" w16cid:durableId="2005741857">
    <w:abstractNumId w:val="27"/>
  </w:num>
  <w:num w:numId="24" w16cid:durableId="1811820934">
    <w:abstractNumId w:val="3"/>
  </w:num>
  <w:num w:numId="25" w16cid:durableId="1614247979">
    <w:abstractNumId w:val="15"/>
  </w:num>
  <w:num w:numId="26" w16cid:durableId="1333289464">
    <w:abstractNumId w:val="0"/>
  </w:num>
  <w:num w:numId="27" w16cid:durableId="1027487542">
    <w:abstractNumId w:val="33"/>
  </w:num>
  <w:num w:numId="28" w16cid:durableId="1684428882">
    <w:abstractNumId w:val="7"/>
  </w:num>
  <w:num w:numId="29" w16cid:durableId="2516975">
    <w:abstractNumId w:val="19"/>
  </w:num>
  <w:num w:numId="30" w16cid:durableId="1993023567">
    <w:abstractNumId w:val="31"/>
  </w:num>
  <w:num w:numId="31" w16cid:durableId="1283195794">
    <w:abstractNumId w:val="24"/>
  </w:num>
  <w:num w:numId="32" w16cid:durableId="1787264136">
    <w:abstractNumId w:val="2"/>
  </w:num>
  <w:num w:numId="33" w16cid:durableId="2056543618">
    <w:abstractNumId w:val="30"/>
  </w:num>
  <w:num w:numId="34" w16cid:durableId="1563440107">
    <w:abstractNumId w:val="23"/>
  </w:num>
  <w:num w:numId="35" w16cid:durableId="84956697">
    <w:abstractNumId w:val="37"/>
  </w:num>
  <w:num w:numId="36" w16cid:durableId="727849366">
    <w:abstractNumId w:val="9"/>
  </w:num>
  <w:num w:numId="37" w16cid:durableId="524485253">
    <w:abstractNumId w:val="20"/>
  </w:num>
  <w:num w:numId="38" w16cid:durableId="1579173360">
    <w:abstractNumId w:val="12"/>
  </w:num>
  <w:num w:numId="39" w16cid:durableId="710155753">
    <w:abstractNumId w:val="2"/>
  </w:num>
  <w:num w:numId="40" w16cid:durableId="17031712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9E"/>
    <w:rsid w:val="000074D7"/>
    <w:rsid w:val="00012FE0"/>
    <w:rsid w:val="00020585"/>
    <w:rsid w:val="00024FEF"/>
    <w:rsid w:val="00037420"/>
    <w:rsid w:val="0005096A"/>
    <w:rsid w:val="00054509"/>
    <w:rsid w:val="00056F38"/>
    <w:rsid w:val="00062877"/>
    <w:rsid w:val="00067985"/>
    <w:rsid w:val="00081D89"/>
    <w:rsid w:val="0009100C"/>
    <w:rsid w:val="000968AF"/>
    <w:rsid w:val="00097044"/>
    <w:rsid w:val="000A1A01"/>
    <w:rsid w:val="000A2FF6"/>
    <w:rsid w:val="000A4F90"/>
    <w:rsid w:val="000B7303"/>
    <w:rsid w:val="000C587B"/>
    <w:rsid w:val="000D6770"/>
    <w:rsid w:val="000E0DF6"/>
    <w:rsid w:val="000E3D44"/>
    <w:rsid w:val="00100475"/>
    <w:rsid w:val="00107C03"/>
    <w:rsid w:val="00114427"/>
    <w:rsid w:val="0012474F"/>
    <w:rsid w:val="001331CA"/>
    <w:rsid w:val="00141DBF"/>
    <w:rsid w:val="001424B7"/>
    <w:rsid w:val="001434AA"/>
    <w:rsid w:val="00143FDD"/>
    <w:rsid w:val="00150D13"/>
    <w:rsid w:val="00160A7F"/>
    <w:rsid w:val="00164EC5"/>
    <w:rsid w:val="001670D8"/>
    <w:rsid w:val="00174713"/>
    <w:rsid w:val="001767B1"/>
    <w:rsid w:val="0018394A"/>
    <w:rsid w:val="001906BC"/>
    <w:rsid w:val="001A1095"/>
    <w:rsid w:val="001A30B3"/>
    <w:rsid w:val="001B7926"/>
    <w:rsid w:val="001D5730"/>
    <w:rsid w:val="001E23EB"/>
    <w:rsid w:val="001E564E"/>
    <w:rsid w:val="0020048B"/>
    <w:rsid w:val="002028FA"/>
    <w:rsid w:val="002058F4"/>
    <w:rsid w:val="00207B30"/>
    <w:rsid w:val="002163F5"/>
    <w:rsid w:val="002167E3"/>
    <w:rsid w:val="00226A23"/>
    <w:rsid w:val="00226D84"/>
    <w:rsid w:val="00233DFD"/>
    <w:rsid w:val="0025571C"/>
    <w:rsid w:val="00256A01"/>
    <w:rsid w:val="00265F13"/>
    <w:rsid w:val="00267A60"/>
    <w:rsid w:val="00277E97"/>
    <w:rsid w:val="00280EA1"/>
    <w:rsid w:val="0028478B"/>
    <w:rsid w:val="00284F1A"/>
    <w:rsid w:val="002865AB"/>
    <w:rsid w:val="00286D8A"/>
    <w:rsid w:val="0029315F"/>
    <w:rsid w:val="0029415F"/>
    <w:rsid w:val="002B0E0D"/>
    <w:rsid w:val="002B5C6A"/>
    <w:rsid w:val="002B6D61"/>
    <w:rsid w:val="002B7A30"/>
    <w:rsid w:val="002C2A0A"/>
    <w:rsid w:val="002C380A"/>
    <w:rsid w:val="002D3C98"/>
    <w:rsid w:val="002D5834"/>
    <w:rsid w:val="002E7856"/>
    <w:rsid w:val="002F5F0F"/>
    <w:rsid w:val="003233BA"/>
    <w:rsid w:val="00333C40"/>
    <w:rsid w:val="003355CC"/>
    <w:rsid w:val="00335B37"/>
    <w:rsid w:val="00344242"/>
    <w:rsid w:val="00347A0C"/>
    <w:rsid w:val="00347ECA"/>
    <w:rsid w:val="00350E84"/>
    <w:rsid w:val="00357455"/>
    <w:rsid w:val="00381563"/>
    <w:rsid w:val="00384701"/>
    <w:rsid w:val="00394BD1"/>
    <w:rsid w:val="00395A4D"/>
    <w:rsid w:val="00397812"/>
    <w:rsid w:val="003A6C5D"/>
    <w:rsid w:val="003B4E32"/>
    <w:rsid w:val="003B6565"/>
    <w:rsid w:val="003B790D"/>
    <w:rsid w:val="003C6C20"/>
    <w:rsid w:val="003D0566"/>
    <w:rsid w:val="003E4040"/>
    <w:rsid w:val="003E4BD2"/>
    <w:rsid w:val="003F56E7"/>
    <w:rsid w:val="003F74AB"/>
    <w:rsid w:val="003F7B7B"/>
    <w:rsid w:val="00405B8F"/>
    <w:rsid w:val="0041202F"/>
    <w:rsid w:val="00415DC6"/>
    <w:rsid w:val="00417281"/>
    <w:rsid w:val="00430769"/>
    <w:rsid w:val="0043679A"/>
    <w:rsid w:val="00437B9E"/>
    <w:rsid w:val="00440706"/>
    <w:rsid w:val="00440757"/>
    <w:rsid w:val="0044316B"/>
    <w:rsid w:val="0044578C"/>
    <w:rsid w:val="00445FA2"/>
    <w:rsid w:val="00453107"/>
    <w:rsid w:val="004575EF"/>
    <w:rsid w:val="0046509C"/>
    <w:rsid w:val="00487847"/>
    <w:rsid w:val="004930F9"/>
    <w:rsid w:val="00493D5A"/>
    <w:rsid w:val="004A2CE7"/>
    <w:rsid w:val="004B5D78"/>
    <w:rsid w:val="004C305A"/>
    <w:rsid w:val="004C38CF"/>
    <w:rsid w:val="004D19BF"/>
    <w:rsid w:val="004D2950"/>
    <w:rsid w:val="004D3B67"/>
    <w:rsid w:val="004D4580"/>
    <w:rsid w:val="004E2334"/>
    <w:rsid w:val="004E656C"/>
    <w:rsid w:val="004E6DC1"/>
    <w:rsid w:val="004F7C61"/>
    <w:rsid w:val="00507EF1"/>
    <w:rsid w:val="00515EA5"/>
    <w:rsid w:val="005170D2"/>
    <w:rsid w:val="00535BA6"/>
    <w:rsid w:val="00544B6D"/>
    <w:rsid w:val="00546692"/>
    <w:rsid w:val="00550F7C"/>
    <w:rsid w:val="005555AB"/>
    <w:rsid w:val="00560415"/>
    <w:rsid w:val="005640DC"/>
    <w:rsid w:val="00570F51"/>
    <w:rsid w:val="00573F36"/>
    <w:rsid w:val="00587562"/>
    <w:rsid w:val="00596F4E"/>
    <w:rsid w:val="005A5B8A"/>
    <w:rsid w:val="005B46D5"/>
    <w:rsid w:val="005B5B43"/>
    <w:rsid w:val="005C6C11"/>
    <w:rsid w:val="005E4801"/>
    <w:rsid w:val="005F15F2"/>
    <w:rsid w:val="006023C3"/>
    <w:rsid w:val="006149EA"/>
    <w:rsid w:val="00617F01"/>
    <w:rsid w:val="00625D34"/>
    <w:rsid w:val="006271DC"/>
    <w:rsid w:val="00630320"/>
    <w:rsid w:val="00641383"/>
    <w:rsid w:val="00646587"/>
    <w:rsid w:val="00672243"/>
    <w:rsid w:val="00682146"/>
    <w:rsid w:val="00690EFD"/>
    <w:rsid w:val="00692F86"/>
    <w:rsid w:val="00696B9A"/>
    <w:rsid w:val="006A49CA"/>
    <w:rsid w:val="006A5886"/>
    <w:rsid w:val="006B6E78"/>
    <w:rsid w:val="006C12BB"/>
    <w:rsid w:val="006C592B"/>
    <w:rsid w:val="006C67CE"/>
    <w:rsid w:val="006E4B16"/>
    <w:rsid w:val="006E6571"/>
    <w:rsid w:val="00711ED6"/>
    <w:rsid w:val="0071579E"/>
    <w:rsid w:val="00724F8E"/>
    <w:rsid w:val="00730285"/>
    <w:rsid w:val="007323D9"/>
    <w:rsid w:val="00737C1F"/>
    <w:rsid w:val="00740CDC"/>
    <w:rsid w:val="00744AA5"/>
    <w:rsid w:val="00744F2F"/>
    <w:rsid w:val="00753258"/>
    <w:rsid w:val="00755579"/>
    <w:rsid w:val="00757809"/>
    <w:rsid w:val="00765698"/>
    <w:rsid w:val="00765D06"/>
    <w:rsid w:val="0078127C"/>
    <w:rsid w:val="0078212E"/>
    <w:rsid w:val="0078366A"/>
    <w:rsid w:val="007911A2"/>
    <w:rsid w:val="00794171"/>
    <w:rsid w:val="007A1FED"/>
    <w:rsid w:val="007A48EF"/>
    <w:rsid w:val="007C7CCA"/>
    <w:rsid w:val="007D6AD5"/>
    <w:rsid w:val="007F1459"/>
    <w:rsid w:val="007F239C"/>
    <w:rsid w:val="007F4296"/>
    <w:rsid w:val="007F458F"/>
    <w:rsid w:val="007F7815"/>
    <w:rsid w:val="00804AC2"/>
    <w:rsid w:val="00817FD4"/>
    <w:rsid w:val="008228B7"/>
    <w:rsid w:val="00822EA5"/>
    <w:rsid w:val="00837727"/>
    <w:rsid w:val="008451D7"/>
    <w:rsid w:val="008647E5"/>
    <w:rsid w:val="0088355A"/>
    <w:rsid w:val="00883ABB"/>
    <w:rsid w:val="008939D9"/>
    <w:rsid w:val="008979D8"/>
    <w:rsid w:val="008A0038"/>
    <w:rsid w:val="008B07FB"/>
    <w:rsid w:val="008B4F55"/>
    <w:rsid w:val="008C5FED"/>
    <w:rsid w:val="008C6D40"/>
    <w:rsid w:val="008D25E9"/>
    <w:rsid w:val="008D42B4"/>
    <w:rsid w:val="008D5B58"/>
    <w:rsid w:val="008D60D7"/>
    <w:rsid w:val="008F1DD1"/>
    <w:rsid w:val="008F2A7A"/>
    <w:rsid w:val="0090114F"/>
    <w:rsid w:val="00906806"/>
    <w:rsid w:val="009155E7"/>
    <w:rsid w:val="00935007"/>
    <w:rsid w:val="0093779B"/>
    <w:rsid w:val="0094176C"/>
    <w:rsid w:val="009465E4"/>
    <w:rsid w:val="0094744D"/>
    <w:rsid w:val="00950874"/>
    <w:rsid w:val="009534B5"/>
    <w:rsid w:val="00957045"/>
    <w:rsid w:val="00971B86"/>
    <w:rsid w:val="00975F83"/>
    <w:rsid w:val="00981F07"/>
    <w:rsid w:val="009A0718"/>
    <w:rsid w:val="009A2920"/>
    <w:rsid w:val="009B60E3"/>
    <w:rsid w:val="009C7CBB"/>
    <w:rsid w:val="009E16B4"/>
    <w:rsid w:val="009F0571"/>
    <w:rsid w:val="009F0BDC"/>
    <w:rsid w:val="009F3B0F"/>
    <w:rsid w:val="009F505F"/>
    <w:rsid w:val="00A06A7D"/>
    <w:rsid w:val="00A133BD"/>
    <w:rsid w:val="00A1364A"/>
    <w:rsid w:val="00A36376"/>
    <w:rsid w:val="00A47160"/>
    <w:rsid w:val="00A471B1"/>
    <w:rsid w:val="00A5355D"/>
    <w:rsid w:val="00A67A47"/>
    <w:rsid w:val="00A71AAC"/>
    <w:rsid w:val="00A763A3"/>
    <w:rsid w:val="00A86FC1"/>
    <w:rsid w:val="00A975C4"/>
    <w:rsid w:val="00AA6FE1"/>
    <w:rsid w:val="00AB5093"/>
    <w:rsid w:val="00AB71C8"/>
    <w:rsid w:val="00AC711E"/>
    <w:rsid w:val="00AE0434"/>
    <w:rsid w:val="00B16922"/>
    <w:rsid w:val="00B33825"/>
    <w:rsid w:val="00B5090F"/>
    <w:rsid w:val="00B53BAB"/>
    <w:rsid w:val="00B60264"/>
    <w:rsid w:val="00B628AC"/>
    <w:rsid w:val="00B67585"/>
    <w:rsid w:val="00B73A40"/>
    <w:rsid w:val="00B7548E"/>
    <w:rsid w:val="00B77A93"/>
    <w:rsid w:val="00B853E4"/>
    <w:rsid w:val="00B96597"/>
    <w:rsid w:val="00B96C71"/>
    <w:rsid w:val="00BB46FA"/>
    <w:rsid w:val="00BC666A"/>
    <w:rsid w:val="00BD2B3E"/>
    <w:rsid w:val="00BE59D5"/>
    <w:rsid w:val="00BF239C"/>
    <w:rsid w:val="00BF471C"/>
    <w:rsid w:val="00C10AC6"/>
    <w:rsid w:val="00C22754"/>
    <w:rsid w:val="00C31E3C"/>
    <w:rsid w:val="00C429DA"/>
    <w:rsid w:val="00C44FCE"/>
    <w:rsid w:val="00C53D92"/>
    <w:rsid w:val="00C53EF8"/>
    <w:rsid w:val="00C555AA"/>
    <w:rsid w:val="00C57C89"/>
    <w:rsid w:val="00C62B7F"/>
    <w:rsid w:val="00C832DC"/>
    <w:rsid w:val="00C86BD3"/>
    <w:rsid w:val="00C91E70"/>
    <w:rsid w:val="00C94088"/>
    <w:rsid w:val="00C94F93"/>
    <w:rsid w:val="00CA120B"/>
    <w:rsid w:val="00CB0C6C"/>
    <w:rsid w:val="00CB76F1"/>
    <w:rsid w:val="00CE5751"/>
    <w:rsid w:val="00CF12A4"/>
    <w:rsid w:val="00D041FE"/>
    <w:rsid w:val="00D05451"/>
    <w:rsid w:val="00D07ACC"/>
    <w:rsid w:val="00D13660"/>
    <w:rsid w:val="00D33480"/>
    <w:rsid w:val="00D46767"/>
    <w:rsid w:val="00D52624"/>
    <w:rsid w:val="00D53336"/>
    <w:rsid w:val="00D64D5B"/>
    <w:rsid w:val="00D65B4B"/>
    <w:rsid w:val="00D65EC2"/>
    <w:rsid w:val="00D7376C"/>
    <w:rsid w:val="00D86A88"/>
    <w:rsid w:val="00D87477"/>
    <w:rsid w:val="00D91AA6"/>
    <w:rsid w:val="00D96ABC"/>
    <w:rsid w:val="00D976FF"/>
    <w:rsid w:val="00DA05E0"/>
    <w:rsid w:val="00DA1A4B"/>
    <w:rsid w:val="00DA45AC"/>
    <w:rsid w:val="00DA62EC"/>
    <w:rsid w:val="00DE68D0"/>
    <w:rsid w:val="00DF5DAA"/>
    <w:rsid w:val="00DF7524"/>
    <w:rsid w:val="00E01358"/>
    <w:rsid w:val="00E0201F"/>
    <w:rsid w:val="00E1265A"/>
    <w:rsid w:val="00E15D4F"/>
    <w:rsid w:val="00E1737F"/>
    <w:rsid w:val="00E211DF"/>
    <w:rsid w:val="00E269D3"/>
    <w:rsid w:val="00E31CAA"/>
    <w:rsid w:val="00E34D6D"/>
    <w:rsid w:val="00E431BB"/>
    <w:rsid w:val="00E4334F"/>
    <w:rsid w:val="00E46723"/>
    <w:rsid w:val="00E52DB1"/>
    <w:rsid w:val="00E54610"/>
    <w:rsid w:val="00E54E38"/>
    <w:rsid w:val="00E6160A"/>
    <w:rsid w:val="00E6427F"/>
    <w:rsid w:val="00E66BB3"/>
    <w:rsid w:val="00E72DAD"/>
    <w:rsid w:val="00E73505"/>
    <w:rsid w:val="00E86FC8"/>
    <w:rsid w:val="00E960D2"/>
    <w:rsid w:val="00E97EAE"/>
    <w:rsid w:val="00EA7224"/>
    <w:rsid w:val="00EC2826"/>
    <w:rsid w:val="00EC6528"/>
    <w:rsid w:val="00EC724D"/>
    <w:rsid w:val="00EF05DC"/>
    <w:rsid w:val="00EF07A5"/>
    <w:rsid w:val="00EF2679"/>
    <w:rsid w:val="00F034D9"/>
    <w:rsid w:val="00F13AD1"/>
    <w:rsid w:val="00F15C66"/>
    <w:rsid w:val="00F25571"/>
    <w:rsid w:val="00F264E0"/>
    <w:rsid w:val="00F26D13"/>
    <w:rsid w:val="00F31CEA"/>
    <w:rsid w:val="00F36994"/>
    <w:rsid w:val="00F4171E"/>
    <w:rsid w:val="00F42CCD"/>
    <w:rsid w:val="00F42F1D"/>
    <w:rsid w:val="00F66A2C"/>
    <w:rsid w:val="00F92096"/>
    <w:rsid w:val="00F97877"/>
    <w:rsid w:val="00F97B5F"/>
    <w:rsid w:val="00FA261D"/>
    <w:rsid w:val="00FB4BAE"/>
    <w:rsid w:val="00FB6CDA"/>
    <w:rsid w:val="00FB724C"/>
    <w:rsid w:val="00FC466B"/>
    <w:rsid w:val="00FD22C0"/>
    <w:rsid w:val="00FD439E"/>
    <w:rsid w:val="00FD7FEF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99FB"/>
  <w14:defaultImageDpi w14:val="32767"/>
  <w15:chartTrackingRefBased/>
  <w15:docId w15:val="{B8AF42A5-4A87-4739-B0BF-4B01A2AC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6E7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87562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25571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5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562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rsid w:val="005875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sinterligne">
    <w:name w:val="No Spacing"/>
    <w:uiPriority w:val="1"/>
    <w:qFormat/>
    <w:rsid w:val="003F7B7B"/>
    <w:rPr>
      <w:rFonts w:asciiTheme="majorHAnsi" w:hAnsiTheme="majorHAnsi"/>
    </w:rPr>
  </w:style>
  <w:style w:type="paragraph" w:styleId="NormalWeb">
    <w:name w:val="Normal (Web)"/>
    <w:basedOn w:val="Normal"/>
    <w:uiPriority w:val="99"/>
    <w:semiHidden/>
    <w:unhideWhenUsed/>
    <w:rsid w:val="001B79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BE"/>
    </w:rPr>
  </w:style>
  <w:style w:type="character" w:styleId="lev">
    <w:name w:val="Strong"/>
    <w:basedOn w:val="Policepardfaut"/>
    <w:uiPriority w:val="22"/>
    <w:qFormat/>
    <w:rsid w:val="001B7926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F2557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Marquedecommentaire">
    <w:name w:val="annotation reference"/>
    <w:basedOn w:val="Policepardfaut"/>
    <w:uiPriority w:val="99"/>
    <w:semiHidden/>
    <w:unhideWhenUsed/>
    <w:rsid w:val="00744A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4AA5"/>
    <w:pPr>
      <w:spacing w:after="160"/>
    </w:pPr>
    <w:rPr>
      <w:rFonts w:asciiTheme="minorHAnsi" w:eastAsiaTheme="minorHAnsi" w:hAnsiTheme="minorHAnsi"/>
      <w:sz w:val="20"/>
      <w:szCs w:val="20"/>
      <w:lang w:val="fr-BE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4AA5"/>
    <w:rPr>
      <w:rFonts w:eastAsiaTheme="minorHAnsi"/>
      <w:sz w:val="20"/>
      <w:szCs w:val="20"/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7A93"/>
    <w:pPr>
      <w:spacing w:after="0"/>
    </w:pPr>
    <w:rPr>
      <w:rFonts w:asciiTheme="majorHAnsi" w:eastAsiaTheme="minorEastAsia" w:hAnsiTheme="majorHAnsi"/>
      <w:b/>
      <w:bCs/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7A93"/>
    <w:rPr>
      <w:rFonts w:asciiTheme="majorHAnsi" w:eastAsiaTheme="minorHAnsi" w:hAnsiTheme="majorHAnsi"/>
      <w:b/>
      <w:bCs/>
      <w:sz w:val="20"/>
      <w:szCs w:val="20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od&#232;les%20Office%20personnalis&#233;s\2017-LHF-Doc%20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7" ma:contentTypeDescription="Crée un document." ma:contentTypeScope="" ma:versionID="130a7bd16142c4c60275e705ec4d807f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8331372d011a98b4c355b99dedc984ea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50325-DB30-4A21-8F2A-73A27DAFDDD4}"/>
</file>

<file path=customXml/itemProps2.xml><?xml version="1.0" encoding="utf-8"?>
<ds:datastoreItem xmlns:ds="http://schemas.openxmlformats.org/officeDocument/2006/customXml" ds:itemID="{973BFF3A-E091-4918-9FCF-001111070941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3.xml><?xml version="1.0" encoding="utf-8"?>
<ds:datastoreItem xmlns:ds="http://schemas.openxmlformats.org/officeDocument/2006/customXml" ds:itemID="{09DE9FB4-CD32-4565-848A-10C2BF6AF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2017-LHF-Doc 2</Template>
  <TotalTime>42</TotalTime>
  <Pages>7</Pages>
  <Words>1748</Words>
  <Characters>9617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>Hewlett-Packard Company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Robin Scoupe</cp:lastModifiedBy>
  <cp:revision>51</cp:revision>
  <cp:lastPrinted>2021-09-17T12:58:00Z</cp:lastPrinted>
  <dcterms:created xsi:type="dcterms:W3CDTF">2023-12-14T12:42:00Z</dcterms:created>
  <dcterms:modified xsi:type="dcterms:W3CDTF">2023-12-14T13:25:00Z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  <property fmtid="{D5CDD505-2E9C-101B-9397-08002B2CF9AE}" pid="3" name="MediaServiceImageTags">
    <vt:lpwstr/>
  </property>
</Properties>
</file>