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FCF09" w14:textId="77777777" w:rsidR="0063408E" w:rsidRPr="004B5D78" w:rsidRDefault="00607033" w:rsidP="004B5D78">
      <w:pPr>
        <w:pStyle w:val="Titre1"/>
      </w:pPr>
      <w:r>
        <w:t>Offre de stage – Ligue Handisport Francophone</w:t>
      </w:r>
    </w:p>
    <w:p w14:paraId="084FCF0A" w14:textId="77777777" w:rsidR="004B5D78" w:rsidRDefault="004B5D78" w:rsidP="004B5D78"/>
    <w:p w14:paraId="084FCF0B" w14:textId="77777777" w:rsidR="004B5D78" w:rsidRDefault="004B5D78" w:rsidP="004B5D78"/>
    <w:p w14:paraId="084FCF0C" w14:textId="77777777" w:rsidR="004B5D78" w:rsidRDefault="00E83EE9" w:rsidP="004B5D78">
      <w:pPr>
        <w:pStyle w:val="Titre2"/>
      </w:pPr>
      <w:r>
        <w:t>La Ligue H</w:t>
      </w:r>
      <w:r w:rsidR="00607033">
        <w:t>andisport Francophone</w:t>
      </w:r>
    </w:p>
    <w:p w14:paraId="084FCF0D" w14:textId="77777777" w:rsidR="00607033" w:rsidRDefault="00607033" w:rsidP="0060703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084FCF0E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La Ligue Handisport Francophone est la fédération sportive belge francophone pour les personnes en situation de handicap.</w:t>
      </w:r>
    </w:p>
    <w:p w14:paraId="084FCF0F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084FCF10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 xml:space="preserve">Son objectif est de permettre à toutes ces personnes de pratiquer un sport, y compris au plus haut niveau et </w:t>
      </w:r>
      <w:r w:rsidRPr="00E56FB9">
        <w:rPr>
          <w:rFonts w:eastAsiaTheme="minorHAnsi" w:cstheme="majorHAnsi"/>
          <w:u w:val="single"/>
          <w:lang w:eastAsia="en-US"/>
        </w:rPr>
        <w:t>quel que soit le handicap </w:t>
      </w:r>
      <w:r w:rsidRPr="00E56FB9">
        <w:rPr>
          <w:rFonts w:eastAsiaTheme="minorHAnsi" w:cstheme="majorHAnsi"/>
          <w:lang w:eastAsia="en-US"/>
        </w:rPr>
        <w:t>- physique, mental ou sensoriel.</w:t>
      </w:r>
    </w:p>
    <w:p w14:paraId="084FCF11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084FCF12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Pour atteindre cet o</w:t>
      </w:r>
      <w:r w:rsidR="00212AAA">
        <w:rPr>
          <w:rFonts w:eastAsiaTheme="minorHAnsi" w:cstheme="majorHAnsi"/>
          <w:lang w:eastAsia="en-US"/>
        </w:rPr>
        <w:t>bjectif, la LHF fédère près de 2</w:t>
      </w:r>
      <w:r w:rsidRPr="00E56FB9">
        <w:rPr>
          <w:rFonts w:eastAsiaTheme="minorHAnsi" w:cstheme="majorHAnsi"/>
          <w:lang w:eastAsia="en-US"/>
        </w:rPr>
        <w:t xml:space="preserve">00 clubs en Wallonie et à Bruxelles avec plus de 30 sports différents : du cécifoot au tennis en fauteuil roulant en passant par l’athlétisme, le ski, la natation, le triathlon, le basket, etc. </w:t>
      </w:r>
    </w:p>
    <w:p w14:paraId="084FCF13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084FCF14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Outre la promotion du sport pour tous, la LHF développe un pôle « élites ». Elle encadre une cinquantaine d’athlètes de haut niveau qui participent aux Jeux Paralympiques, aux Championnats du monde et aux compétitions internationales. A ce titre, elle fait partie du Belgian Paralympic Committee.</w:t>
      </w:r>
    </w:p>
    <w:p w14:paraId="084FCF15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084FCF16" w14:textId="77777777" w:rsidR="00607033" w:rsidRPr="00E56FB9" w:rsidRDefault="00607033" w:rsidP="00E56FB9">
      <w:pPr>
        <w:jc w:val="both"/>
        <w:rPr>
          <w:rFonts w:eastAsiaTheme="minorHAnsi" w:cstheme="majorHAnsi"/>
          <w:lang w:val="fr-BE" w:eastAsia="en-US"/>
        </w:rPr>
      </w:pPr>
      <w:r w:rsidRPr="00E56FB9">
        <w:rPr>
          <w:rFonts w:eastAsiaTheme="minorHAnsi" w:cstheme="majorHAnsi"/>
          <w:lang w:eastAsia="en-US"/>
        </w:rPr>
        <w:t xml:space="preserve">A travers son action, la LHF porte un message universel de tolérance et d’inclusion. Les </w:t>
      </w:r>
      <w:r w:rsidRPr="00E56FB9">
        <w:rPr>
          <w:rFonts w:eastAsiaTheme="minorHAnsi" w:cstheme="majorHAnsi"/>
          <w:lang w:val="fr-BE" w:eastAsia="en-US"/>
        </w:rPr>
        <w:t>handisportifs ne sont pas des sportifs à part mais des sportifs à part… entière.</w:t>
      </w:r>
    </w:p>
    <w:p w14:paraId="084FCF17" w14:textId="77777777" w:rsidR="00546A67" w:rsidRPr="00E56FB9" w:rsidRDefault="00546A67" w:rsidP="00E56FB9">
      <w:pPr>
        <w:jc w:val="both"/>
        <w:rPr>
          <w:rFonts w:eastAsiaTheme="minorHAnsi" w:cstheme="majorHAnsi"/>
          <w:lang w:val="fr-BE" w:eastAsia="en-US"/>
        </w:rPr>
      </w:pPr>
    </w:p>
    <w:p w14:paraId="084FCF18" w14:textId="77777777" w:rsidR="00546A67" w:rsidRPr="00E56FB9" w:rsidRDefault="00546A67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val="fr-BE" w:eastAsia="en-US"/>
        </w:rPr>
        <w:t xml:space="preserve">Site Internet : </w:t>
      </w:r>
      <w:hyperlink r:id="rId10" w:history="1">
        <w:r w:rsidRPr="00E56FB9">
          <w:rPr>
            <w:rStyle w:val="Lienhypertexte"/>
            <w:rFonts w:eastAsiaTheme="minorHAnsi" w:cstheme="majorHAnsi"/>
            <w:lang w:val="fr-BE" w:eastAsia="en-US"/>
          </w:rPr>
          <w:t>www.handisport.be</w:t>
        </w:r>
      </w:hyperlink>
      <w:r w:rsidRPr="00E56FB9">
        <w:rPr>
          <w:rFonts w:eastAsiaTheme="minorHAnsi" w:cstheme="majorHAnsi"/>
          <w:lang w:val="fr-BE" w:eastAsia="en-US"/>
        </w:rPr>
        <w:t xml:space="preserve"> </w:t>
      </w:r>
    </w:p>
    <w:p w14:paraId="084FCF19" w14:textId="77777777" w:rsidR="00607033" w:rsidRDefault="00607033" w:rsidP="00607033"/>
    <w:p w14:paraId="084FCF1A" w14:textId="77777777" w:rsidR="00607033" w:rsidRDefault="00607033" w:rsidP="00607033">
      <w:pPr>
        <w:pStyle w:val="Titre2"/>
      </w:pPr>
      <w:r>
        <w:t>Stage proposé</w:t>
      </w:r>
    </w:p>
    <w:p w14:paraId="084FCF1B" w14:textId="77777777" w:rsidR="00607033" w:rsidRDefault="00607033" w:rsidP="00607033"/>
    <w:p w14:paraId="084FCF1C" w14:textId="77777777" w:rsidR="00607033" w:rsidRDefault="00607033" w:rsidP="00607033">
      <w:pPr>
        <w:pStyle w:val="Titre4"/>
      </w:pPr>
      <w:r>
        <w:t>Description des tâches</w:t>
      </w:r>
    </w:p>
    <w:p w14:paraId="084FCF1D" w14:textId="77777777" w:rsidR="00607033" w:rsidRDefault="00607033" w:rsidP="00607033"/>
    <w:p w14:paraId="084FCF1E" w14:textId="77777777" w:rsidR="00607033" w:rsidRDefault="00607033" w:rsidP="00607033">
      <w:r>
        <w:t>Sous la supervision de la personne en charge de la communication et des évènements, vous travaillez sur les projets suivants :</w:t>
      </w:r>
    </w:p>
    <w:p w14:paraId="084FCF1F" w14:textId="77777777" w:rsidR="00D85066" w:rsidRDefault="00D85066" w:rsidP="00607033"/>
    <w:p w14:paraId="084FCF20" w14:textId="77777777" w:rsidR="00D85066" w:rsidRDefault="00D85066" w:rsidP="00D85066">
      <w:pPr>
        <w:pStyle w:val="Paragraphedeliste"/>
        <w:numPr>
          <w:ilvl w:val="0"/>
          <w:numId w:val="4"/>
        </w:numPr>
        <w:spacing w:after="160" w:line="259" w:lineRule="auto"/>
      </w:pPr>
      <w:r>
        <w:t>Mise en place quotidienne du plan de communication LHF :</w:t>
      </w:r>
    </w:p>
    <w:p w14:paraId="084FCF21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Site (rédaction, mise en ligne)</w:t>
      </w:r>
    </w:p>
    <w:p w14:paraId="084FCF22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Réseaux sociaux (rédaction, mise en ligne)</w:t>
      </w:r>
    </w:p>
    <w:p w14:paraId="084FCF23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Newsletter (rédaction, diffusion)</w:t>
      </w:r>
    </w:p>
    <w:p w14:paraId="084FCF24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 xml:space="preserve">Communiqués de presse (rédaction, diffusion) </w:t>
      </w:r>
    </w:p>
    <w:p w14:paraId="084FCF25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Contacts presse (mise à jour)</w:t>
      </w:r>
    </w:p>
    <w:p w14:paraId="084FCF26" w14:textId="77777777" w:rsidR="00E56FB9" w:rsidRDefault="00E56FB9">
      <w:r>
        <w:br w:type="page"/>
      </w:r>
    </w:p>
    <w:p w14:paraId="084FCF27" w14:textId="77777777" w:rsidR="00D85066" w:rsidRDefault="00D85066" w:rsidP="00D85066">
      <w:pPr>
        <w:pStyle w:val="Paragraphedeliste"/>
        <w:ind w:left="1440"/>
      </w:pPr>
    </w:p>
    <w:p w14:paraId="084FCF28" w14:textId="77777777" w:rsidR="00D85066" w:rsidRDefault="00D85066" w:rsidP="00D85066">
      <w:pPr>
        <w:pStyle w:val="Paragraphedeliste"/>
        <w:numPr>
          <w:ilvl w:val="0"/>
          <w:numId w:val="4"/>
        </w:numPr>
        <w:spacing w:after="160" w:line="259" w:lineRule="auto"/>
      </w:pPr>
      <w:r>
        <w:t>Evénementiel :</w:t>
      </w:r>
    </w:p>
    <w:p w14:paraId="084FCF29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 xml:space="preserve">Appui organisationnel et logistique à la mise en place d’événements LHF  </w:t>
      </w:r>
    </w:p>
    <w:p w14:paraId="084FCF2A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Présence aux événements</w:t>
      </w:r>
    </w:p>
    <w:p w14:paraId="084FCF2B" w14:textId="77777777" w:rsidR="00D85066" w:rsidRDefault="00D85066" w:rsidP="00D85066">
      <w:pPr>
        <w:pStyle w:val="Paragraphedeliste"/>
      </w:pPr>
    </w:p>
    <w:p w14:paraId="084FCF2C" w14:textId="77777777" w:rsidR="00D85066" w:rsidRDefault="00D85066" w:rsidP="00D85066">
      <w:pPr>
        <w:pStyle w:val="Paragraphedeliste"/>
        <w:numPr>
          <w:ilvl w:val="0"/>
          <w:numId w:val="4"/>
        </w:numPr>
        <w:spacing w:after="160" w:line="259" w:lineRule="auto"/>
      </w:pPr>
      <w:r>
        <w:t>Graphisme : réalisation d’outils promotionnels variés (en collaboration avec une graphiste en fonction du niveau du stagiaire en graphisme)</w:t>
      </w:r>
    </w:p>
    <w:p w14:paraId="084FCF2D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 xml:space="preserve">Création folder </w:t>
      </w:r>
    </w:p>
    <w:p w14:paraId="084FCF2E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Création Goodies / matériel de promotion LHF</w:t>
      </w:r>
    </w:p>
    <w:p w14:paraId="084FCF2F" w14:textId="77777777" w:rsidR="00D85066" w:rsidRDefault="00D85066" w:rsidP="00D85066">
      <w:pPr>
        <w:pStyle w:val="Paragraphedeliste"/>
      </w:pPr>
    </w:p>
    <w:p w14:paraId="084FCF30" w14:textId="77777777" w:rsidR="00D85066" w:rsidRDefault="00D85066" w:rsidP="00D85066">
      <w:pPr>
        <w:pStyle w:val="Paragraphedeliste"/>
        <w:numPr>
          <w:ilvl w:val="0"/>
          <w:numId w:val="4"/>
        </w:numPr>
        <w:spacing w:after="160" w:line="259" w:lineRule="auto"/>
      </w:pPr>
      <w:r>
        <w:t>Nouveaux projets à développer :</w:t>
      </w:r>
    </w:p>
    <w:p w14:paraId="084FCF31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C</w:t>
      </w:r>
      <w:r w:rsidR="00212AAA">
        <w:t xml:space="preserve">réation et suivi de contenus pour les </w:t>
      </w:r>
      <w:r>
        <w:t xml:space="preserve">réseaux sociaux  </w:t>
      </w:r>
    </w:p>
    <w:p w14:paraId="084FCF32" w14:textId="77777777" w:rsidR="00D85066" w:rsidRDefault="00D85066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 xml:space="preserve">Réalisation de vidéos de </w:t>
      </w:r>
      <w:proofErr w:type="gramStart"/>
      <w:r>
        <w:t>promotion  (</w:t>
      </w:r>
      <w:proofErr w:type="gramEnd"/>
      <w:r>
        <w:t xml:space="preserve">clubs, athlètes) </w:t>
      </w:r>
    </w:p>
    <w:p w14:paraId="084FCF33" w14:textId="77777777" w:rsidR="00D85066" w:rsidRDefault="00212AAA" w:rsidP="00D85066">
      <w:pPr>
        <w:pStyle w:val="Paragraphedeliste"/>
        <w:numPr>
          <w:ilvl w:val="1"/>
          <w:numId w:val="4"/>
        </w:numPr>
        <w:spacing w:after="160" w:line="259" w:lineRule="auto"/>
      </w:pPr>
      <w:r>
        <w:t>Elaboration d’une</w:t>
      </w:r>
      <w:r w:rsidR="00D85066">
        <w:t xml:space="preserve"> campagne de communication LHF</w:t>
      </w:r>
    </w:p>
    <w:p w14:paraId="084FCF34" w14:textId="77777777" w:rsidR="00607033" w:rsidRDefault="00607033" w:rsidP="00607033">
      <w:pPr>
        <w:pStyle w:val="Titre4"/>
      </w:pPr>
    </w:p>
    <w:p w14:paraId="084FCF35" w14:textId="77777777" w:rsidR="00607033" w:rsidRDefault="00607033" w:rsidP="00BF2CA9">
      <w:pPr>
        <w:pStyle w:val="Titre4"/>
      </w:pPr>
      <w:r>
        <w:t>Profil recherché</w:t>
      </w:r>
    </w:p>
    <w:p w14:paraId="084FCF36" w14:textId="77777777" w:rsidR="00BF2CA9" w:rsidRPr="00BF2CA9" w:rsidRDefault="00BF2CA9" w:rsidP="00BF2CA9"/>
    <w:p w14:paraId="084FCF37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Passionné de sport</w:t>
      </w:r>
    </w:p>
    <w:p w14:paraId="084FCF38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 xml:space="preserve">Enthousiaste et créatif </w:t>
      </w:r>
    </w:p>
    <w:p w14:paraId="084FCF39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Capable de travailler en équipe</w:t>
      </w:r>
    </w:p>
    <w:p w14:paraId="084FCF3A" w14:textId="77777777" w:rsidR="00607033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Rigoureux et organisé</w:t>
      </w:r>
    </w:p>
    <w:p w14:paraId="084FCF3B" w14:textId="77777777" w:rsidR="00BF2CA9" w:rsidRPr="004869AC" w:rsidRDefault="00BF2CA9" w:rsidP="004869AC">
      <w:pPr>
        <w:pStyle w:val="Paragraphedeliste"/>
        <w:numPr>
          <w:ilvl w:val="1"/>
          <w:numId w:val="4"/>
        </w:numPr>
        <w:spacing w:after="160" w:line="259" w:lineRule="auto"/>
      </w:pPr>
      <w:r>
        <w:t>Flexible</w:t>
      </w:r>
    </w:p>
    <w:p w14:paraId="084FCF3C" w14:textId="77777777" w:rsidR="00607033" w:rsidRDefault="00607033" w:rsidP="00607033">
      <w:pPr>
        <w:pStyle w:val="Titre4"/>
      </w:pPr>
    </w:p>
    <w:p w14:paraId="084FCF3D" w14:textId="77777777" w:rsidR="00607033" w:rsidRDefault="00607033" w:rsidP="00607033">
      <w:pPr>
        <w:pStyle w:val="Titre4"/>
      </w:pPr>
      <w:r>
        <w:t>Lieu du stage</w:t>
      </w:r>
    </w:p>
    <w:p w14:paraId="084FCF3E" w14:textId="77777777" w:rsidR="00607033" w:rsidRPr="00607033" w:rsidRDefault="00607033" w:rsidP="00607033">
      <w:r>
        <w:t>Montignies-sur-Sambre</w:t>
      </w:r>
    </w:p>
    <w:p w14:paraId="084FCF3F" w14:textId="77777777" w:rsidR="00607033" w:rsidRPr="00607033" w:rsidRDefault="00607033" w:rsidP="00607033"/>
    <w:p w14:paraId="084FCF40" w14:textId="77777777" w:rsidR="00607033" w:rsidRDefault="00607033" w:rsidP="00BF2CA9">
      <w:pPr>
        <w:pStyle w:val="Titre4"/>
      </w:pPr>
      <w:r>
        <w:t>Renseignements et contact</w:t>
      </w:r>
    </w:p>
    <w:p w14:paraId="084FCF41" w14:textId="77777777" w:rsidR="00607033" w:rsidRDefault="00607033" w:rsidP="00607033">
      <w:r>
        <w:t xml:space="preserve">Maïlis Lechien – Directrice Générale </w:t>
      </w:r>
    </w:p>
    <w:p w14:paraId="084FCF42" w14:textId="77777777" w:rsidR="00607033" w:rsidRDefault="00607033" w:rsidP="00607033">
      <w:proofErr w:type="gramStart"/>
      <w:r>
        <w:t>Email</w:t>
      </w:r>
      <w:proofErr w:type="gramEnd"/>
      <w:r>
        <w:t xml:space="preserve"> : </w:t>
      </w:r>
      <w:hyperlink r:id="rId11" w:history="1">
        <w:r w:rsidRPr="00D562BC">
          <w:rPr>
            <w:rStyle w:val="Lienhypertexte"/>
          </w:rPr>
          <w:t>mailis.lechien@handisport.be</w:t>
        </w:r>
      </w:hyperlink>
    </w:p>
    <w:p w14:paraId="084FCF43" w14:textId="77777777" w:rsidR="00607033" w:rsidRPr="00607033" w:rsidRDefault="00607033" w:rsidP="00607033">
      <w:r>
        <w:t>Tel : 0475/395473</w:t>
      </w:r>
    </w:p>
    <w:p w14:paraId="084FCF44" w14:textId="77777777" w:rsidR="00607033" w:rsidRDefault="00607033" w:rsidP="00607033">
      <w:pPr>
        <w:pStyle w:val="Titre4"/>
      </w:pPr>
    </w:p>
    <w:p w14:paraId="084FCF45" w14:textId="77777777" w:rsidR="00607033" w:rsidRPr="00607033" w:rsidRDefault="00607033" w:rsidP="00BF2CA9">
      <w:pPr>
        <w:pStyle w:val="Titre4"/>
      </w:pPr>
      <w:r>
        <w:t>Modalités du stage</w:t>
      </w:r>
    </w:p>
    <w:p w14:paraId="084FCF46" w14:textId="77777777" w:rsidR="004B5D78" w:rsidRDefault="00607033" w:rsidP="004B5D78">
      <w:r>
        <w:t>Nous souhaitons rencontrer les étudiants avant de prendre une décision.</w:t>
      </w:r>
    </w:p>
    <w:p w14:paraId="084FCF47" w14:textId="77777777" w:rsidR="00546A67" w:rsidRDefault="00546A67" w:rsidP="004B5D78">
      <w:r>
        <w:t>Les CV et lettre de motivation sont à envoyer à :</w:t>
      </w:r>
    </w:p>
    <w:p w14:paraId="084FCF48" w14:textId="77777777" w:rsidR="00546A67" w:rsidRDefault="0063408E" w:rsidP="004B5D78">
      <w:hyperlink r:id="rId12" w:history="1">
        <w:r w:rsidR="00546A67" w:rsidRPr="00D562BC">
          <w:rPr>
            <w:rStyle w:val="Lienhypertexte"/>
          </w:rPr>
          <w:t>mailis.lechien@handisport.be</w:t>
        </w:r>
      </w:hyperlink>
    </w:p>
    <w:p w14:paraId="084FCF49" w14:textId="53C1FF14" w:rsidR="004B5D78" w:rsidRDefault="0063408E" w:rsidP="004B5D78">
      <w:hyperlink r:id="rId13" w:history="1">
        <w:r w:rsidR="00ED46B2" w:rsidRPr="00417B54">
          <w:rPr>
            <w:rStyle w:val="Lienhypertexte"/>
          </w:rPr>
          <w:t>christophe.jardon@handisport.be</w:t>
        </w:r>
      </w:hyperlink>
    </w:p>
    <w:p w14:paraId="084FCF4A" w14:textId="77777777" w:rsidR="004B5D78" w:rsidRPr="004B5D78" w:rsidRDefault="004B5D78" w:rsidP="004B5D78"/>
    <w:sectPr w:rsidR="004B5D78" w:rsidRPr="004B5D78" w:rsidSect="00E46723">
      <w:headerReference w:type="default" r:id="rId14"/>
      <w:footerReference w:type="default" r:id="rId15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FCF4D" w14:textId="77777777" w:rsidR="00634147" w:rsidRDefault="00634147" w:rsidP="004B5D78">
      <w:r>
        <w:separator/>
      </w:r>
    </w:p>
  </w:endnote>
  <w:endnote w:type="continuationSeparator" w:id="0">
    <w:p w14:paraId="084FCF4E" w14:textId="77777777" w:rsidR="00634147" w:rsidRDefault="00634147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CF50" w14:textId="77777777"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14:paraId="084FCF51" w14:textId="77777777"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FCF4B" w14:textId="77777777" w:rsidR="00634147" w:rsidRDefault="00634147" w:rsidP="004B5D78">
      <w:r>
        <w:separator/>
      </w:r>
    </w:p>
  </w:footnote>
  <w:footnote w:type="continuationSeparator" w:id="0">
    <w:p w14:paraId="084FCF4C" w14:textId="77777777" w:rsidR="00634147" w:rsidRDefault="00634147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FCF4F" w14:textId="77777777"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84FCF52" wp14:editId="084FCF53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37B65"/>
    <w:multiLevelType w:val="hybridMultilevel"/>
    <w:tmpl w:val="43C69022"/>
    <w:lvl w:ilvl="0" w:tplc="FD648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93617">
    <w:abstractNumId w:val="2"/>
  </w:num>
  <w:num w:numId="2" w16cid:durableId="2119833700">
    <w:abstractNumId w:val="3"/>
  </w:num>
  <w:num w:numId="3" w16cid:durableId="1040741668">
    <w:abstractNumId w:val="1"/>
  </w:num>
  <w:num w:numId="4" w16cid:durableId="85454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12"/>
    <w:rsid w:val="000A19CD"/>
    <w:rsid w:val="00124E47"/>
    <w:rsid w:val="00212AAA"/>
    <w:rsid w:val="00247EF8"/>
    <w:rsid w:val="002B0C2F"/>
    <w:rsid w:val="002F5312"/>
    <w:rsid w:val="00395A4D"/>
    <w:rsid w:val="003B790D"/>
    <w:rsid w:val="004119DA"/>
    <w:rsid w:val="004869AC"/>
    <w:rsid w:val="004B5D78"/>
    <w:rsid w:val="00546A67"/>
    <w:rsid w:val="00573F36"/>
    <w:rsid w:val="00607033"/>
    <w:rsid w:val="0063408E"/>
    <w:rsid w:val="00634147"/>
    <w:rsid w:val="00646587"/>
    <w:rsid w:val="00696A04"/>
    <w:rsid w:val="00804AC2"/>
    <w:rsid w:val="00A133BD"/>
    <w:rsid w:val="00A72A60"/>
    <w:rsid w:val="00AF5A95"/>
    <w:rsid w:val="00BF2CA9"/>
    <w:rsid w:val="00D07ACC"/>
    <w:rsid w:val="00D85066"/>
    <w:rsid w:val="00E46723"/>
    <w:rsid w:val="00E56FB9"/>
    <w:rsid w:val="00E83EE9"/>
    <w:rsid w:val="00EA1A72"/>
    <w:rsid w:val="00EB227D"/>
    <w:rsid w:val="00E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CF09"/>
  <w14:defaultImageDpi w14:val="32767"/>
  <w15:chartTrackingRefBased/>
  <w15:docId w15:val="{6D6039A5-D1CB-4A6C-946A-5B13550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03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BE" w:eastAsia="fr-BE"/>
    </w:rPr>
  </w:style>
  <w:style w:type="character" w:styleId="Mentionnonrsolue">
    <w:name w:val="Unresolved Mention"/>
    <w:basedOn w:val="Policepardfaut"/>
    <w:uiPriority w:val="99"/>
    <w:semiHidden/>
    <w:unhideWhenUsed/>
    <w:rsid w:val="00ED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hristophe.jardon@handispor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is.lechien@handisport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is.lechien@handispor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andispor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4D2CED-ED0E-4C8D-955A-D40BAD703B13}"/>
</file>

<file path=customXml/itemProps2.xml><?xml version="1.0" encoding="utf-8"?>
<ds:datastoreItem xmlns:ds="http://schemas.openxmlformats.org/officeDocument/2006/customXml" ds:itemID="{7AC9B180-8ABA-4D15-BFCA-E7AAD3B8C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C3A977-E2BE-4552-A0CD-E3056AD0B470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2017-Document_LHF.dotx</Template>
  <TotalTime>1</TotalTime>
  <Pages>2</Pages>
  <Words>420</Words>
  <Characters>2310</Characters>
  <Application>Microsoft Office Word</Application>
  <DocSecurity>4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Lechien</dc:creator>
  <cp:keywords/>
  <dc:description/>
  <cp:lastModifiedBy>Mailis Lechien</cp:lastModifiedBy>
  <cp:revision>2</cp:revision>
  <cp:lastPrinted>2018-08-03T12:14:00Z</cp:lastPrinted>
  <dcterms:created xsi:type="dcterms:W3CDTF">2024-06-04T09:20:00Z</dcterms:created>
  <dcterms:modified xsi:type="dcterms:W3CDTF">2024-06-04T09:20:00Z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2020-08-06T11:51:32Z</vt:filetime>
  </property>
  <property fmtid="{D5CDD505-2E9C-101B-9397-08002B2CF9AE}" pid="3" name="ContentTypeId">
    <vt:lpwstr>0x01010011CB1C08390FA9489AA44FB5EBEB703F</vt:lpwstr>
  </property>
</Properties>
</file>