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F79D4" w14:textId="7E9F545E" w:rsidR="0063039D" w:rsidRDefault="005E2172" w:rsidP="00B160EE">
      <w:pPr>
        <w:ind w:left="-851" w:firstLine="142"/>
        <w:rPr>
          <w:b/>
          <w:bCs/>
          <w:noProof/>
          <w:sz w:val="24"/>
        </w:rPr>
      </w:pPr>
      <w:r>
        <w:rPr>
          <w:b/>
          <w:bCs/>
          <w:noProof/>
          <w:sz w:val="24"/>
        </w:rPr>
        <w:drawing>
          <wp:inline distT="0" distB="0" distL="0" distR="0" wp14:anchorId="41748466" wp14:editId="3167AA3A">
            <wp:extent cx="6553200" cy="9269062"/>
            <wp:effectExtent l="0" t="0" r="0" b="8890"/>
            <wp:docPr id="310626841" name="Image 2" descr="Une image contenant texte, affiche, dessin humoristique, graphism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626841" name="Image 2" descr="Une image contenant texte, affiche, dessin humoristique, graphisme&#10;&#10;Le contenu généré par l’IA peut être incorrect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9273" cy="9277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1440F5" w14:textId="2D0713D1" w:rsidR="00613E92" w:rsidRPr="00613E92" w:rsidRDefault="005E2172" w:rsidP="00B06D6D">
      <w:pPr>
        <w:pStyle w:val="StyleTitreprincipalGauche349cmDroite176cm"/>
        <w:pBdr>
          <w:bottom w:val="single" w:sz="12" w:space="16" w:color="009999"/>
        </w:pBdr>
        <w:spacing w:before="0"/>
        <w:ind w:left="0" w:right="54"/>
        <w:rPr>
          <w:noProof/>
          <w:sz w:val="24"/>
        </w:rPr>
      </w:pPr>
      <w:r>
        <w:rPr>
          <w:caps w:val="0"/>
          <w:noProof/>
          <w:sz w:val="36"/>
          <w:szCs w:val="24"/>
          <w:lang w:val="fr-FR"/>
        </w:rPr>
        <w:lastRenderedPageBreak/>
        <w:drawing>
          <wp:anchor distT="0" distB="0" distL="114300" distR="114300" simplePos="0" relativeHeight="251662336" behindDoc="0" locked="0" layoutInCell="1" allowOverlap="1" wp14:anchorId="219EFE20" wp14:editId="2CEA570D">
            <wp:simplePos x="0" y="0"/>
            <wp:positionH relativeFrom="column">
              <wp:posOffset>906145</wp:posOffset>
            </wp:positionH>
            <wp:positionV relativeFrom="paragraph">
              <wp:posOffset>147320</wp:posOffset>
            </wp:positionV>
            <wp:extent cx="320040" cy="683000"/>
            <wp:effectExtent l="0" t="0" r="3810" b="3175"/>
            <wp:wrapNone/>
            <wp:docPr id="1296459742" name="Image 3" descr="Une image contenant texte, Police, affiche, Graphiqu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6459742" name="Image 3" descr="Une image contenant texte, Police, affiche, Graphique&#10;&#10;Le contenu généré par l’IA peut être incorrect.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" cy="68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6D6D" w:rsidRPr="00613E92">
        <w:rPr>
          <w:b w:val="0"/>
          <w:bCs w:val="0"/>
          <w:noProof/>
          <w:sz w:val="24"/>
          <w:lang w:val="fr-FR"/>
        </w:rPr>
        <w:drawing>
          <wp:anchor distT="0" distB="0" distL="114300" distR="114300" simplePos="0" relativeHeight="251660288" behindDoc="0" locked="0" layoutInCell="1" allowOverlap="1" wp14:anchorId="1816F65C" wp14:editId="44094706">
            <wp:simplePos x="0" y="0"/>
            <wp:positionH relativeFrom="column">
              <wp:posOffset>233680</wp:posOffset>
            </wp:positionH>
            <wp:positionV relativeFrom="paragraph">
              <wp:posOffset>154940</wp:posOffset>
            </wp:positionV>
            <wp:extent cx="521476" cy="720000"/>
            <wp:effectExtent l="0" t="0" r="0" b="4445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476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06D6D">
        <w:rPr>
          <w:noProof/>
          <w:lang w:val="fr-FR"/>
        </w:rPr>
        <w:drawing>
          <wp:anchor distT="0" distB="0" distL="114300" distR="114300" simplePos="0" relativeHeight="251661312" behindDoc="0" locked="0" layoutInCell="1" allowOverlap="1" wp14:anchorId="62E5668D" wp14:editId="1F687FFC">
            <wp:simplePos x="0" y="0"/>
            <wp:positionH relativeFrom="column">
              <wp:posOffset>4653280</wp:posOffset>
            </wp:positionH>
            <wp:positionV relativeFrom="paragraph">
              <wp:posOffset>69215</wp:posOffset>
            </wp:positionV>
            <wp:extent cx="1089660" cy="786765"/>
            <wp:effectExtent l="0" t="0" r="0" b="0"/>
            <wp:wrapNone/>
            <wp:docPr id="1036066940" name="Image 3" descr="Une image contenant texte, Police, logo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066940" name="Image 3" descr="Une image contenant texte, Police, logo, Graphiqu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78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13E92" w:rsidRPr="00613E92">
        <w:rPr>
          <w:b w:val="0"/>
          <w:bCs w:val="0"/>
          <w:noProof/>
          <w:sz w:val="24"/>
        </w:rPr>
        <w:t xml:space="preserve">  </w:t>
      </w:r>
    </w:p>
    <w:p w14:paraId="02D50FF5" w14:textId="77777777" w:rsidR="00613E92" w:rsidRPr="00146746" w:rsidRDefault="00613E92" w:rsidP="00B06D6D">
      <w:pPr>
        <w:pStyle w:val="StyleTitreprincipalGauche349cmDroite176cm"/>
        <w:pBdr>
          <w:bottom w:val="single" w:sz="12" w:space="16" w:color="009999"/>
        </w:pBdr>
        <w:spacing w:before="0"/>
        <w:ind w:left="0" w:right="54"/>
        <w:rPr>
          <w:caps w:val="0"/>
          <w:noProof/>
          <w:sz w:val="10"/>
          <w:szCs w:val="10"/>
          <w:lang w:val="fr-FR"/>
        </w:rPr>
      </w:pPr>
    </w:p>
    <w:p w14:paraId="5BD1F214" w14:textId="67010419" w:rsidR="00613E92" w:rsidRPr="00B06D6D" w:rsidRDefault="00613E92" w:rsidP="00B06D6D">
      <w:pPr>
        <w:pStyle w:val="StyleTitreprincipalGauche349cmDroite176cm"/>
        <w:pBdr>
          <w:bottom w:val="single" w:sz="12" w:space="16" w:color="009999"/>
        </w:pBdr>
        <w:spacing w:before="0"/>
        <w:ind w:left="0" w:right="54"/>
        <w:rPr>
          <w:caps w:val="0"/>
          <w:noProof/>
          <w:sz w:val="24"/>
          <w:szCs w:val="18"/>
          <w:lang w:val="fr-FR"/>
        </w:rPr>
      </w:pPr>
      <w:r>
        <w:rPr>
          <w:caps w:val="0"/>
          <w:noProof/>
          <w:sz w:val="36"/>
          <w:szCs w:val="24"/>
          <w:lang w:val="fr-FR"/>
        </w:rPr>
        <w:t>Les élites de demain</w:t>
      </w:r>
    </w:p>
    <w:p w14:paraId="22F7C02A" w14:textId="77777777" w:rsidR="00B06D6D" w:rsidRDefault="00B06D6D" w:rsidP="004E5538">
      <w:pPr>
        <w:jc w:val="both"/>
        <w:rPr>
          <w:lang w:val="fr-FR"/>
        </w:rPr>
      </w:pPr>
    </w:p>
    <w:p w14:paraId="766A869C" w14:textId="4B5F52C9" w:rsidR="00BE0225" w:rsidRDefault="004E5538" w:rsidP="00EF12FE">
      <w:pPr>
        <w:jc w:val="both"/>
        <w:rPr>
          <w:lang w:val="fr-FR"/>
        </w:rPr>
      </w:pPr>
      <w:r>
        <w:rPr>
          <w:lang w:val="fr-FR"/>
        </w:rPr>
        <w:t xml:space="preserve">La Ligue Belge Francophone d’Athlétisme, avec le soutien de </w:t>
      </w:r>
      <w:r w:rsidR="00D61682" w:rsidRPr="00CC7682">
        <w:rPr>
          <w:lang w:val="fr-FR"/>
        </w:rPr>
        <w:t>l’ADEPS</w:t>
      </w:r>
      <w:r w:rsidR="00F06D8B">
        <w:rPr>
          <w:lang w:val="fr-FR"/>
        </w:rPr>
        <w:t>,</w:t>
      </w:r>
      <w:r>
        <w:rPr>
          <w:lang w:val="fr-FR"/>
        </w:rPr>
        <w:t xml:space="preserve"> </w:t>
      </w:r>
      <w:r w:rsidR="00CF2800">
        <w:rPr>
          <w:lang w:val="fr-FR"/>
        </w:rPr>
        <w:t>poursuit</w:t>
      </w:r>
      <w:r>
        <w:rPr>
          <w:lang w:val="fr-FR"/>
        </w:rPr>
        <w:t xml:space="preserve"> un programme à grande échelle d’identification des </w:t>
      </w:r>
      <w:r w:rsidR="00CD2A82">
        <w:rPr>
          <w:lang w:val="fr-FR"/>
        </w:rPr>
        <w:t>talents</w:t>
      </w:r>
      <w:r>
        <w:rPr>
          <w:lang w:val="fr-FR"/>
        </w:rPr>
        <w:t xml:space="preserve">. </w:t>
      </w:r>
    </w:p>
    <w:p w14:paraId="6096D5B8" w14:textId="62AB96D6" w:rsidR="00391610" w:rsidRDefault="00815E17" w:rsidP="00EF12FE">
      <w:pPr>
        <w:jc w:val="both"/>
        <w:rPr>
          <w:lang w:val="fr-FR"/>
        </w:rPr>
      </w:pPr>
      <w:r>
        <w:rPr>
          <w:lang w:val="fr-FR"/>
        </w:rPr>
        <w:t>L’</w:t>
      </w:r>
      <w:r w:rsidR="00A51F65">
        <w:rPr>
          <w:lang w:val="fr-FR"/>
        </w:rPr>
        <w:t>identifi</w:t>
      </w:r>
      <w:r w:rsidR="00B06D6D">
        <w:rPr>
          <w:lang w:val="fr-FR"/>
        </w:rPr>
        <w:t>cation</w:t>
      </w:r>
      <w:r w:rsidR="00A51F65">
        <w:rPr>
          <w:lang w:val="fr-FR"/>
        </w:rPr>
        <w:t xml:space="preserve"> des </w:t>
      </w:r>
      <w:r w:rsidR="00D54236">
        <w:rPr>
          <w:lang w:val="fr-FR"/>
        </w:rPr>
        <w:t>athlètes à haut potentiel</w:t>
      </w:r>
      <w:r w:rsidR="00506488">
        <w:rPr>
          <w:lang w:val="fr-FR"/>
        </w:rPr>
        <w:t>,</w:t>
      </w:r>
      <w:r w:rsidR="00506488" w:rsidRPr="00506488">
        <w:rPr>
          <w:lang w:val="fr-FR"/>
        </w:rPr>
        <w:t xml:space="preserve"> </w:t>
      </w:r>
      <w:r w:rsidR="00542770">
        <w:rPr>
          <w:lang w:val="fr-FR"/>
        </w:rPr>
        <w:t xml:space="preserve">filles et garçons </w:t>
      </w:r>
      <w:r w:rsidR="00B06D6D">
        <w:rPr>
          <w:lang w:val="fr-FR"/>
        </w:rPr>
        <w:t>affilié(e)s dans les clubs de la LBFA, se fait en</w:t>
      </w:r>
      <w:r w:rsidR="00506488">
        <w:rPr>
          <w:lang w:val="fr-FR"/>
        </w:rPr>
        <w:t xml:space="preserve"> catégorie </w:t>
      </w:r>
      <w:r w:rsidR="00506488" w:rsidRPr="00452DC8">
        <w:rPr>
          <w:b/>
          <w:bCs/>
          <w:u w:val="single"/>
          <w:lang w:val="fr-FR"/>
        </w:rPr>
        <w:t>Minimes</w:t>
      </w:r>
      <w:r w:rsidR="00DE2150">
        <w:rPr>
          <w:b/>
          <w:bCs/>
          <w:u w:val="single"/>
          <w:lang w:val="fr-FR"/>
        </w:rPr>
        <w:t xml:space="preserve"> 1</w:t>
      </w:r>
      <w:r w:rsidR="00770E89">
        <w:rPr>
          <w:b/>
          <w:bCs/>
          <w:u w:val="single"/>
          <w:lang w:val="fr-FR"/>
        </w:rPr>
        <w:t xml:space="preserve"> </w:t>
      </w:r>
      <w:r w:rsidR="00452DC8">
        <w:rPr>
          <w:b/>
          <w:bCs/>
          <w:u w:val="single"/>
          <w:lang w:val="fr-FR"/>
        </w:rPr>
        <w:t xml:space="preserve">c’est-à-dire, </w:t>
      </w:r>
      <w:r w:rsidR="00B06D6D">
        <w:rPr>
          <w:b/>
          <w:bCs/>
          <w:u w:val="single"/>
          <w:lang w:val="fr-FR"/>
        </w:rPr>
        <w:t xml:space="preserve">en 2025 les athlètes </w:t>
      </w:r>
      <w:r w:rsidR="00770E89">
        <w:rPr>
          <w:b/>
          <w:bCs/>
          <w:u w:val="single"/>
          <w:lang w:val="fr-FR"/>
        </w:rPr>
        <w:t>né</w:t>
      </w:r>
      <w:r w:rsidR="00681A90">
        <w:rPr>
          <w:b/>
          <w:bCs/>
          <w:u w:val="single"/>
          <w:lang w:val="fr-FR"/>
        </w:rPr>
        <w:t>(e)</w:t>
      </w:r>
      <w:r w:rsidR="00770E89">
        <w:rPr>
          <w:b/>
          <w:bCs/>
          <w:u w:val="single"/>
          <w:lang w:val="fr-FR"/>
        </w:rPr>
        <w:t xml:space="preserve">s en </w:t>
      </w:r>
      <w:r w:rsidR="00B06D6D">
        <w:rPr>
          <w:b/>
          <w:bCs/>
          <w:u w:val="single"/>
          <w:lang w:val="fr-FR"/>
        </w:rPr>
        <w:t>2013</w:t>
      </w:r>
      <w:r w:rsidR="00B06D6D">
        <w:rPr>
          <w:lang w:val="fr-FR"/>
        </w:rPr>
        <w:t>.</w:t>
      </w:r>
      <w:r w:rsidR="00D54236">
        <w:rPr>
          <w:lang w:val="fr-FR"/>
        </w:rPr>
        <w:t xml:space="preserve"> Ceci,</w:t>
      </w:r>
      <w:r w:rsidR="00391610">
        <w:rPr>
          <w:lang w:val="fr-FR"/>
        </w:rPr>
        <w:t xml:space="preserve"> grâce à un protocole de tests </w:t>
      </w:r>
      <w:r w:rsidR="00D32D0D">
        <w:rPr>
          <w:lang w:val="fr-FR"/>
        </w:rPr>
        <w:t>permettant de souligner</w:t>
      </w:r>
      <w:r w:rsidR="00391610">
        <w:rPr>
          <w:lang w:val="fr-FR"/>
        </w:rPr>
        <w:t xml:space="preserve"> les capacités physiques des jeunes sportifs</w:t>
      </w:r>
      <w:r w:rsidR="00D056DB">
        <w:rPr>
          <w:lang w:val="fr-FR"/>
        </w:rPr>
        <w:t>, à savoir</w:t>
      </w:r>
      <w:r w:rsidR="00CA424A">
        <w:rPr>
          <w:lang w:val="fr-FR"/>
        </w:rPr>
        <w:t>,</w:t>
      </w:r>
      <w:r w:rsidR="00D056DB">
        <w:rPr>
          <w:lang w:val="fr-FR"/>
        </w:rPr>
        <w:t xml:space="preserve"> l’endurance, la vitesse, la force, la coordination et l’explosivité</w:t>
      </w:r>
      <w:r w:rsidR="0077413F">
        <w:rPr>
          <w:lang w:val="fr-FR"/>
        </w:rPr>
        <w:t>.</w:t>
      </w:r>
      <w:r w:rsidR="00B06D6D">
        <w:rPr>
          <w:lang w:val="fr-FR"/>
        </w:rPr>
        <w:t xml:space="preserve"> Ces athlètes sont ensuite intégrés au groupe Elites de demain durant leurs années de minime 2, cadet 1 et cadet 2.</w:t>
      </w:r>
    </w:p>
    <w:p w14:paraId="340C9701" w14:textId="4F0DAC12" w:rsidR="00CA0E1D" w:rsidRDefault="00626329" w:rsidP="00EF12FE">
      <w:pPr>
        <w:jc w:val="both"/>
        <w:rPr>
          <w:lang w:val="fr-FR"/>
        </w:rPr>
      </w:pPr>
      <w:r>
        <w:rPr>
          <w:lang w:val="fr-FR"/>
        </w:rPr>
        <w:t>Avec la collaboration de la Ligue Handisport Francopho</w:t>
      </w:r>
      <w:r w:rsidR="00177766">
        <w:rPr>
          <w:lang w:val="fr-FR"/>
        </w:rPr>
        <w:t>ne, c</w:t>
      </w:r>
      <w:r w:rsidR="00CA0E1D">
        <w:rPr>
          <w:lang w:val="fr-FR"/>
        </w:rPr>
        <w:t>e programme est également</w:t>
      </w:r>
      <w:r w:rsidR="00177766">
        <w:rPr>
          <w:lang w:val="fr-FR"/>
        </w:rPr>
        <w:t xml:space="preserve"> </w:t>
      </w:r>
      <w:r w:rsidR="002C3F4B">
        <w:rPr>
          <w:lang w:val="fr-FR"/>
        </w:rPr>
        <w:t>ouvert aux athlètes avec une déficience (physique, visuelle ou intellectuelle)</w:t>
      </w:r>
      <w:r w:rsidR="005711E4">
        <w:rPr>
          <w:lang w:val="fr-FR"/>
        </w:rPr>
        <w:t xml:space="preserve">. Toutes les informations à ce propose se trouvent à la fin de ce document. </w:t>
      </w:r>
    </w:p>
    <w:p w14:paraId="662FF6CE" w14:textId="70C28705" w:rsidR="00BE0225" w:rsidRPr="008161D4" w:rsidRDefault="00BE0225" w:rsidP="00EF12FE">
      <w:pPr>
        <w:jc w:val="both"/>
        <w:rPr>
          <w:b/>
          <w:bCs/>
          <w:i/>
          <w:iCs/>
          <w:lang w:val="fr-FR"/>
        </w:rPr>
      </w:pPr>
      <w:r w:rsidRPr="008161D4">
        <w:rPr>
          <w:b/>
          <w:bCs/>
          <w:i/>
          <w:iCs/>
          <w:lang w:val="fr-FR"/>
        </w:rPr>
        <w:t>La campagne</w:t>
      </w:r>
      <w:r w:rsidR="00B06D6D">
        <w:rPr>
          <w:b/>
          <w:bCs/>
          <w:i/>
          <w:iCs/>
          <w:lang w:val="fr-FR"/>
        </w:rPr>
        <w:t xml:space="preserve"> de détection</w:t>
      </w:r>
      <w:r w:rsidRPr="008161D4">
        <w:rPr>
          <w:b/>
          <w:bCs/>
          <w:i/>
          <w:iCs/>
          <w:lang w:val="fr-FR"/>
        </w:rPr>
        <w:t xml:space="preserve"> se déroule en trois phases</w:t>
      </w:r>
    </w:p>
    <w:tbl>
      <w:tblPr>
        <w:tblStyle w:val="Grilledutableau"/>
        <w:tblW w:w="9209" w:type="dxa"/>
        <w:jc w:val="center"/>
        <w:tblLook w:val="04A0" w:firstRow="1" w:lastRow="0" w:firstColumn="1" w:lastColumn="0" w:noHBand="0" w:noVBand="1"/>
      </w:tblPr>
      <w:tblGrid>
        <w:gridCol w:w="3114"/>
        <w:gridCol w:w="3260"/>
        <w:gridCol w:w="2835"/>
      </w:tblGrid>
      <w:tr w:rsidR="0018433B" w14:paraId="4150437D" w14:textId="77777777" w:rsidTr="00EF12FE">
        <w:trPr>
          <w:trHeight w:val="168"/>
          <w:jc w:val="center"/>
        </w:trPr>
        <w:tc>
          <w:tcPr>
            <w:tcW w:w="3114" w:type="dxa"/>
            <w:shd w:val="clear" w:color="auto" w:fill="FFCCCC"/>
            <w:vAlign w:val="center"/>
          </w:tcPr>
          <w:p w14:paraId="0C935D8C" w14:textId="3C5735ED" w:rsidR="0018433B" w:rsidRDefault="0018433B" w:rsidP="00EF12FE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 xml:space="preserve">Phase 1 </w:t>
            </w:r>
            <w:r w:rsidR="00D32439">
              <w:rPr>
                <w:lang w:val="fr-FR"/>
              </w:rPr>
              <w:br/>
            </w:r>
            <w:r>
              <w:rPr>
                <w:lang w:val="fr-FR"/>
              </w:rPr>
              <w:t>« Clubs »</w:t>
            </w:r>
          </w:p>
        </w:tc>
        <w:tc>
          <w:tcPr>
            <w:tcW w:w="3260" w:type="dxa"/>
            <w:shd w:val="clear" w:color="auto" w:fill="FF9999"/>
            <w:vAlign w:val="center"/>
          </w:tcPr>
          <w:p w14:paraId="585A55F4" w14:textId="59D786B2" w:rsidR="0018433B" w:rsidRDefault="0018433B" w:rsidP="00EF12FE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Phase 2</w:t>
            </w:r>
            <w:r w:rsidR="0092241F">
              <w:rPr>
                <w:lang w:val="fr-FR"/>
              </w:rPr>
              <w:t xml:space="preserve"> </w:t>
            </w:r>
            <w:r w:rsidR="00D32439">
              <w:rPr>
                <w:lang w:val="fr-FR"/>
              </w:rPr>
              <w:br/>
            </w:r>
            <w:r>
              <w:rPr>
                <w:lang w:val="fr-FR"/>
              </w:rPr>
              <w:t>« </w:t>
            </w:r>
            <w:r w:rsidR="009C1384">
              <w:rPr>
                <w:lang w:val="fr-FR"/>
              </w:rPr>
              <w:t>Demi-finale</w:t>
            </w:r>
            <w:r>
              <w:rPr>
                <w:lang w:val="fr-FR"/>
              </w:rPr>
              <w:t> »</w:t>
            </w:r>
          </w:p>
        </w:tc>
        <w:tc>
          <w:tcPr>
            <w:tcW w:w="2835" w:type="dxa"/>
            <w:shd w:val="clear" w:color="auto" w:fill="FF5050"/>
            <w:vAlign w:val="center"/>
          </w:tcPr>
          <w:p w14:paraId="1CA000ED" w14:textId="289EE1D5" w:rsidR="0018433B" w:rsidRDefault="0018433B" w:rsidP="00EF12FE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Phase 3</w:t>
            </w:r>
            <w:r w:rsidR="0092241F">
              <w:rPr>
                <w:lang w:val="fr-FR"/>
              </w:rPr>
              <w:t xml:space="preserve"> </w:t>
            </w:r>
            <w:r w:rsidR="00CA01AD">
              <w:rPr>
                <w:lang w:val="fr-FR"/>
              </w:rPr>
              <w:br/>
            </w:r>
            <w:r>
              <w:rPr>
                <w:lang w:val="fr-FR"/>
              </w:rPr>
              <w:t>« </w:t>
            </w:r>
            <w:r w:rsidR="005D2093">
              <w:rPr>
                <w:lang w:val="fr-FR"/>
              </w:rPr>
              <w:t>intégration</w:t>
            </w:r>
            <w:r w:rsidR="00D32439">
              <w:rPr>
                <w:lang w:val="fr-FR"/>
              </w:rPr>
              <w:t xml:space="preserve"> </w:t>
            </w:r>
            <w:r w:rsidR="00CA01AD" w:rsidRPr="00CA01AD">
              <w:rPr>
                <w:lang w:val="fr-FR"/>
              </w:rPr>
              <w:t xml:space="preserve">Elites de </w:t>
            </w:r>
            <w:r w:rsidR="005D2093" w:rsidRPr="00CA01AD">
              <w:rPr>
                <w:lang w:val="fr-FR"/>
              </w:rPr>
              <w:t>demain</w:t>
            </w:r>
            <w:r w:rsidR="005D2093">
              <w:rPr>
                <w:lang w:val="fr-FR"/>
              </w:rPr>
              <w:t xml:space="preserve"> »</w:t>
            </w:r>
          </w:p>
        </w:tc>
      </w:tr>
      <w:tr w:rsidR="00714887" w14:paraId="5F1037C2" w14:textId="77777777" w:rsidTr="00EF12FE">
        <w:trPr>
          <w:trHeight w:val="337"/>
          <w:jc w:val="center"/>
        </w:trPr>
        <w:tc>
          <w:tcPr>
            <w:tcW w:w="3114" w:type="dxa"/>
            <w:shd w:val="clear" w:color="auto" w:fill="FFCCCC"/>
            <w:vAlign w:val="center"/>
          </w:tcPr>
          <w:p w14:paraId="49B23058" w14:textId="63AAE964" w:rsidR="00714887" w:rsidRDefault="00714887" w:rsidP="00EF12FE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 xml:space="preserve">Du </w:t>
            </w:r>
            <w:r w:rsidR="00681A90">
              <w:rPr>
                <w:lang w:val="fr-FR"/>
              </w:rPr>
              <w:t>0</w:t>
            </w:r>
            <w:r w:rsidR="005D2093">
              <w:rPr>
                <w:lang w:val="fr-FR"/>
              </w:rPr>
              <w:t>1</w:t>
            </w:r>
            <w:r>
              <w:rPr>
                <w:lang w:val="fr-FR"/>
              </w:rPr>
              <w:t xml:space="preserve"> </w:t>
            </w:r>
            <w:r w:rsidR="005D2093">
              <w:rPr>
                <w:lang w:val="fr-FR"/>
              </w:rPr>
              <w:t>septembre</w:t>
            </w:r>
            <w:r>
              <w:rPr>
                <w:lang w:val="fr-FR"/>
              </w:rPr>
              <w:t xml:space="preserve"> au </w:t>
            </w:r>
            <w:r w:rsidR="005D2093">
              <w:rPr>
                <w:lang w:val="fr-FR"/>
              </w:rPr>
              <w:t>31</w:t>
            </w:r>
            <w:r>
              <w:rPr>
                <w:lang w:val="fr-FR"/>
              </w:rPr>
              <w:t xml:space="preserve"> </w:t>
            </w:r>
            <w:r w:rsidR="005D2093">
              <w:rPr>
                <w:lang w:val="fr-FR"/>
              </w:rPr>
              <w:t>octobre 2025</w:t>
            </w:r>
          </w:p>
        </w:tc>
        <w:tc>
          <w:tcPr>
            <w:tcW w:w="3260" w:type="dxa"/>
            <w:shd w:val="clear" w:color="auto" w:fill="FF9999"/>
            <w:vAlign w:val="center"/>
          </w:tcPr>
          <w:p w14:paraId="5C72D865" w14:textId="23734921" w:rsidR="00714887" w:rsidRDefault="00770E89" w:rsidP="00EF12FE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Samedi 1</w:t>
            </w:r>
            <w:r w:rsidR="005D2093">
              <w:rPr>
                <w:lang w:val="fr-FR"/>
              </w:rPr>
              <w:t>3</w:t>
            </w:r>
            <w:r w:rsidR="00C00952">
              <w:rPr>
                <w:lang w:val="fr-FR"/>
              </w:rPr>
              <w:t xml:space="preserve"> </w:t>
            </w:r>
            <w:r w:rsidR="005D2093">
              <w:rPr>
                <w:lang w:val="fr-FR"/>
              </w:rPr>
              <w:t>décembre</w:t>
            </w:r>
            <w:r w:rsidR="00C00952">
              <w:rPr>
                <w:lang w:val="fr-FR"/>
              </w:rPr>
              <w:t xml:space="preserve"> </w:t>
            </w:r>
            <w:r>
              <w:rPr>
                <w:lang w:val="fr-FR"/>
              </w:rPr>
              <w:t>2</w:t>
            </w:r>
            <w:r w:rsidR="00C00952">
              <w:rPr>
                <w:lang w:val="fr-FR"/>
              </w:rPr>
              <w:t>02</w:t>
            </w:r>
            <w:r w:rsidR="005D2093">
              <w:rPr>
                <w:lang w:val="fr-FR"/>
              </w:rPr>
              <w:t>5</w:t>
            </w:r>
          </w:p>
        </w:tc>
        <w:tc>
          <w:tcPr>
            <w:tcW w:w="2835" w:type="dxa"/>
            <w:shd w:val="clear" w:color="auto" w:fill="FF5050"/>
            <w:vAlign w:val="center"/>
          </w:tcPr>
          <w:p w14:paraId="0B79E9EF" w14:textId="21400E04" w:rsidR="00714887" w:rsidRDefault="003250CA" w:rsidP="00EF12FE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 xml:space="preserve">Stage </w:t>
            </w:r>
            <w:r w:rsidR="00770E89">
              <w:rPr>
                <w:lang w:val="fr-FR"/>
              </w:rPr>
              <w:t>2</w:t>
            </w:r>
            <w:r w:rsidR="005D2093">
              <w:rPr>
                <w:lang w:val="fr-FR"/>
              </w:rPr>
              <w:t>3</w:t>
            </w:r>
            <w:r w:rsidR="00770E89">
              <w:rPr>
                <w:lang w:val="fr-FR"/>
              </w:rPr>
              <w:t xml:space="preserve"> et 2</w:t>
            </w:r>
            <w:r w:rsidR="005D2093">
              <w:rPr>
                <w:lang w:val="fr-FR"/>
              </w:rPr>
              <w:t>4</w:t>
            </w:r>
            <w:r w:rsidR="00770E89">
              <w:rPr>
                <w:lang w:val="fr-FR"/>
              </w:rPr>
              <w:t xml:space="preserve"> </w:t>
            </w:r>
            <w:r w:rsidR="005D2093">
              <w:rPr>
                <w:lang w:val="fr-FR"/>
              </w:rPr>
              <w:t>février</w:t>
            </w:r>
            <w:r>
              <w:rPr>
                <w:lang w:val="fr-FR"/>
              </w:rPr>
              <w:t xml:space="preserve"> 202</w:t>
            </w:r>
            <w:r w:rsidR="005D2093">
              <w:rPr>
                <w:lang w:val="fr-FR"/>
              </w:rPr>
              <w:t>6</w:t>
            </w:r>
            <w:r>
              <w:rPr>
                <w:lang w:val="fr-FR"/>
              </w:rPr>
              <w:t xml:space="preserve"> et </w:t>
            </w:r>
            <w:r w:rsidR="005D2093">
              <w:rPr>
                <w:lang w:val="fr-FR"/>
              </w:rPr>
              <w:t>journées</w:t>
            </w:r>
            <w:r w:rsidR="00A22998">
              <w:rPr>
                <w:lang w:val="fr-FR"/>
              </w:rPr>
              <w:t xml:space="preserve"> </w:t>
            </w:r>
            <w:r w:rsidR="00CF2800">
              <w:rPr>
                <w:lang w:val="fr-FR"/>
              </w:rPr>
              <w:t>202</w:t>
            </w:r>
            <w:r w:rsidR="005D2093">
              <w:rPr>
                <w:lang w:val="fr-FR"/>
              </w:rPr>
              <w:t>6</w:t>
            </w:r>
          </w:p>
        </w:tc>
      </w:tr>
    </w:tbl>
    <w:p w14:paraId="3095C5B2" w14:textId="77777777" w:rsidR="0025505E" w:rsidRPr="008B4C7F" w:rsidRDefault="0025505E" w:rsidP="00EF12FE">
      <w:pPr>
        <w:jc w:val="both"/>
        <w:rPr>
          <w:lang w:val="fr-FR"/>
        </w:rPr>
      </w:pPr>
    </w:p>
    <w:p w14:paraId="39819486" w14:textId="7D76008B" w:rsidR="00AE40D9" w:rsidRDefault="0052236B" w:rsidP="00EF12FE">
      <w:pPr>
        <w:pStyle w:val="Paragraphedeliste"/>
        <w:numPr>
          <w:ilvl w:val="0"/>
          <w:numId w:val="8"/>
        </w:numPr>
        <w:jc w:val="both"/>
        <w:rPr>
          <w:lang w:val="fr-FR"/>
        </w:rPr>
      </w:pPr>
      <w:r w:rsidRPr="00770E89">
        <w:rPr>
          <w:lang w:val="fr-FR"/>
        </w:rPr>
        <w:t>Phase « </w:t>
      </w:r>
      <w:r w:rsidRPr="00770E89">
        <w:rPr>
          <w:b/>
          <w:bCs/>
          <w:lang w:val="fr-FR"/>
        </w:rPr>
        <w:t>clubs</w:t>
      </w:r>
      <w:r w:rsidRPr="00770E89">
        <w:rPr>
          <w:lang w:val="fr-FR"/>
        </w:rPr>
        <w:t> » : épreuves de détection au sein des clubs de la LBFA </w:t>
      </w:r>
      <w:r w:rsidR="00830CC4" w:rsidRPr="00770E89">
        <w:rPr>
          <w:lang w:val="fr-FR"/>
        </w:rPr>
        <w:t xml:space="preserve">se déroulant </w:t>
      </w:r>
      <w:r w:rsidR="00A22998" w:rsidRPr="00770E89">
        <w:rPr>
          <w:lang w:val="fr-FR"/>
        </w:rPr>
        <w:t xml:space="preserve">du </w:t>
      </w:r>
      <w:r w:rsidR="005D2093">
        <w:rPr>
          <w:lang w:val="fr-FR"/>
        </w:rPr>
        <w:t>01 septembre au 31 octobre 2025</w:t>
      </w:r>
      <w:r w:rsidR="00D54236">
        <w:rPr>
          <w:lang w:val="fr-FR"/>
        </w:rPr>
        <w:t xml:space="preserve">. Les clubs envoient leurs </w:t>
      </w:r>
      <w:r w:rsidR="00770E89">
        <w:rPr>
          <w:lang w:val="fr-FR"/>
        </w:rPr>
        <w:t xml:space="preserve">résultats </w:t>
      </w:r>
      <w:r w:rsidR="00B32E35">
        <w:rPr>
          <w:lang w:val="fr-FR"/>
        </w:rPr>
        <w:t>avant</w:t>
      </w:r>
      <w:r w:rsidR="00770E89">
        <w:rPr>
          <w:lang w:val="fr-FR"/>
        </w:rPr>
        <w:t xml:space="preserve"> le </w:t>
      </w:r>
      <w:r w:rsidR="005D2093">
        <w:rPr>
          <w:lang w:val="fr-FR"/>
        </w:rPr>
        <w:t>31 octobre 2025</w:t>
      </w:r>
      <w:r w:rsidR="00D54236">
        <w:rPr>
          <w:lang w:val="fr-FR"/>
        </w:rPr>
        <w:t>.</w:t>
      </w:r>
    </w:p>
    <w:p w14:paraId="0E37EE43" w14:textId="77777777" w:rsidR="00770E89" w:rsidRPr="00770E89" w:rsidRDefault="00770E89" w:rsidP="00EF12FE">
      <w:pPr>
        <w:pStyle w:val="Paragraphedeliste"/>
        <w:ind w:left="360"/>
        <w:jc w:val="both"/>
        <w:rPr>
          <w:lang w:val="fr-FR"/>
        </w:rPr>
      </w:pPr>
    </w:p>
    <w:p w14:paraId="0E2A01A4" w14:textId="39409651" w:rsidR="00CF2800" w:rsidRPr="00CF2800" w:rsidRDefault="0052236B" w:rsidP="00EF12FE">
      <w:pPr>
        <w:pStyle w:val="Paragraphedeliste"/>
        <w:numPr>
          <w:ilvl w:val="0"/>
          <w:numId w:val="8"/>
        </w:numPr>
        <w:jc w:val="both"/>
        <w:rPr>
          <w:lang w:val="fr-FR"/>
        </w:rPr>
      </w:pPr>
      <w:r>
        <w:rPr>
          <w:lang w:val="fr-FR"/>
        </w:rPr>
        <w:t>Phase « </w:t>
      </w:r>
      <w:r w:rsidR="00555DB6" w:rsidRPr="00555DB6">
        <w:rPr>
          <w:b/>
          <w:bCs/>
          <w:lang w:val="fr-FR"/>
        </w:rPr>
        <w:t>Demi-</w:t>
      </w:r>
      <w:r w:rsidR="00CF2800" w:rsidRPr="00555DB6">
        <w:rPr>
          <w:b/>
          <w:bCs/>
          <w:lang w:val="fr-FR"/>
        </w:rPr>
        <w:t>finale</w:t>
      </w:r>
      <w:r>
        <w:rPr>
          <w:lang w:val="fr-FR"/>
        </w:rPr>
        <w:t> » :</w:t>
      </w:r>
      <w:r w:rsidR="00523C24">
        <w:rPr>
          <w:lang w:val="fr-FR"/>
        </w:rPr>
        <w:t xml:space="preserve"> </w:t>
      </w:r>
      <w:r w:rsidR="00941101">
        <w:rPr>
          <w:lang w:val="fr-FR"/>
        </w:rPr>
        <w:t>par suite des</w:t>
      </w:r>
      <w:r w:rsidR="00C328FC">
        <w:rPr>
          <w:lang w:val="fr-FR"/>
        </w:rPr>
        <w:t xml:space="preserve"> résultats communiqués lors de la première phase,</w:t>
      </w:r>
      <w:r w:rsidR="00C328FC" w:rsidRPr="00AE40D9">
        <w:rPr>
          <w:lang w:val="fr-FR"/>
        </w:rPr>
        <w:t xml:space="preserve"> </w:t>
      </w:r>
      <w:r w:rsidR="005A015B">
        <w:rPr>
          <w:lang w:val="fr-FR"/>
        </w:rPr>
        <w:t>l</w:t>
      </w:r>
      <w:r w:rsidR="00AE40D9" w:rsidRPr="00AE40D9">
        <w:rPr>
          <w:lang w:val="fr-FR"/>
        </w:rPr>
        <w:t xml:space="preserve">a Direction </w:t>
      </w:r>
      <w:r w:rsidR="005A015B">
        <w:rPr>
          <w:lang w:val="fr-FR"/>
        </w:rPr>
        <w:t>T</w:t>
      </w:r>
      <w:r w:rsidR="00AE40D9" w:rsidRPr="00AE40D9">
        <w:rPr>
          <w:lang w:val="fr-FR"/>
        </w:rPr>
        <w:t xml:space="preserve">echnique invitera </w:t>
      </w:r>
      <w:r w:rsidR="00D54236">
        <w:rPr>
          <w:lang w:val="fr-FR"/>
        </w:rPr>
        <w:t>une pré-sélection d’athlètes</w:t>
      </w:r>
      <w:r w:rsidR="005A015B">
        <w:rPr>
          <w:lang w:val="fr-FR"/>
        </w:rPr>
        <w:t xml:space="preserve"> </w:t>
      </w:r>
      <w:r w:rsidR="00AE40D9" w:rsidRPr="00AE40D9">
        <w:rPr>
          <w:lang w:val="fr-FR"/>
        </w:rPr>
        <w:t xml:space="preserve">à un évènement </w:t>
      </w:r>
      <w:r w:rsidR="00555DB6">
        <w:rPr>
          <w:lang w:val="fr-FR"/>
        </w:rPr>
        <w:t xml:space="preserve">qui </w:t>
      </w:r>
      <w:r w:rsidR="00AE40D9" w:rsidRPr="00AE40D9">
        <w:rPr>
          <w:lang w:val="fr-FR"/>
        </w:rPr>
        <w:t>se déroule</w:t>
      </w:r>
      <w:r w:rsidR="00CF2800">
        <w:rPr>
          <w:lang w:val="fr-FR"/>
        </w:rPr>
        <w:t>ra</w:t>
      </w:r>
      <w:r w:rsidR="00F7474C">
        <w:rPr>
          <w:lang w:val="fr-FR"/>
        </w:rPr>
        <w:t>,</w:t>
      </w:r>
      <w:r w:rsidR="00CF2800">
        <w:rPr>
          <w:lang w:val="fr-FR"/>
        </w:rPr>
        <w:t xml:space="preserve"> le </w:t>
      </w:r>
      <w:r w:rsidR="00770E89">
        <w:rPr>
          <w:lang w:val="fr-FR"/>
        </w:rPr>
        <w:t>1</w:t>
      </w:r>
      <w:r w:rsidR="005D2093">
        <w:rPr>
          <w:lang w:val="fr-FR"/>
        </w:rPr>
        <w:t>3</w:t>
      </w:r>
      <w:r w:rsidR="00770E89">
        <w:rPr>
          <w:lang w:val="fr-FR"/>
        </w:rPr>
        <w:t xml:space="preserve"> </w:t>
      </w:r>
      <w:r w:rsidR="005D2093">
        <w:rPr>
          <w:lang w:val="fr-FR"/>
        </w:rPr>
        <w:t>décembre</w:t>
      </w:r>
      <w:r w:rsidR="00F7474C">
        <w:rPr>
          <w:lang w:val="fr-FR"/>
        </w:rPr>
        <w:t>,</w:t>
      </w:r>
      <w:r w:rsidR="00AE40D9" w:rsidRPr="00AE40D9">
        <w:rPr>
          <w:lang w:val="fr-FR"/>
        </w:rPr>
        <w:t xml:space="preserve"> </w:t>
      </w:r>
      <w:r w:rsidR="00CF2800">
        <w:rPr>
          <w:lang w:val="fr-FR"/>
        </w:rPr>
        <w:t>au</w:t>
      </w:r>
      <w:r w:rsidR="00AE40D9" w:rsidRPr="00AE40D9">
        <w:rPr>
          <w:lang w:val="fr-FR"/>
        </w:rPr>
        <w:t xml:space="preserve"> hall d’athlétisme</w:t>
      </w:r>
      <w:r w:rsidR="00CF2800">
        <w:rPr>
          <w:lang w:val="fr-FR"/>
        </w:rPr>
        <w:t xml:space="preserve"> de Louvain-la-</w:t>
      </w:r>
      <w:r w:rsidR="00C00952">
        <w:rPr>
          <w:lang w:val="fr-FR"/>
        </w:rPr>
        <w:t>N</w:t>
      </w:r>
      <w:r w:rsidR="00CF2800">
        <w:rPr>
          <w:lang w:val="fr-FR"/>
        </w:rPr>
        <w:t>euve.</w:t>
      </w:r>
    </w:p>
    <w:p w14:paraId="2A61F50E" w14:textId="77777777" w:rsidR="00AE40D9" w:rsidRPr="00AE40D9" w:rsidRDefault="00AE40D9" w:rsidP="00EF12FE">
      <w:pPr>
        <w:pStyle w:val="Paragraphedeliste"/>
        <w:jc w:val="both"/>
        <w:rPr>
          <w:lang w:val="fr-FR"/>
        </w:rPr>
      </w:pPr>
    </w:p>
    <w:p w14:paraId="176F49D3" w14:textId="25CB8718" w:rsidR="00523C24" w:rsidRDefault="00523C24" w:rsidP="00EF12FE">
      <w:pPr>
        <w:pStyle w:val="Paragraphedeliste"/>
        <w:numPr>
          <w:ilvl w:val="0"/>
          <w:numId w:val="8"/>
        </w:numPr>
        <w:jc w:val="both"/>
        <w:rPr>
          <w:lang w:val="fr-FR"/>
        </w:rPr>
      </w:pPr>
      <w:r>
        <w:rPr>
          <w:lang w:val="fr-FR"/>
        </w:rPr>
        <w:t>Phase « </w:t>
      </w:r>
      <w:r w:rsidR="005D2093">
        <w:rPr>
          <w:b/>
          <w:bCs/>
          <w:lang w:val="fr-FR"/>
        </w:rPr>
        <w:t>Intégration</w:t>
      </w:r>
      <w:r w:rsidR="00C00952">
        <w:rPr>
          <w:b/>
          <w:bCs/>
          <w:lang w:val="fr-FR"/>
        </w:rPr>
        <w:t xml:space="preserve"> </w:t>
      </w:r>
      <w:r w:rsidR="00CA01AD">
        <w:rPr>
          <w:b/>
          <w:bCs/>
          <w:lang w:val="fr-FR"/>
        </w:rPr>
        <w:t>E</w:t>
      </w:r>
      <w:r w:rsidR="00C107FC">
        <w:rPr>
          <w:b/>
          <w:bCs/>
          <w:lang w:val="fr-FR"/>
        </w:rPr>
        <w:t>lite</w:t>
      </w:r>
      <w:r w:rsidR="00555DB6">
        <w:rPr>
          <w:b/>
          <w:bCs/>
          <w:lang w:val="fr-FR"/>
        </w:rPr>
        <w:t>s</w:t>
      </w:r>
      <w:r w:rsidR="00C107FC">
        <w:rPr>
          <w:b/>
          <w:bCs/>
          <w:lang w:val="fr-FR"/>
        </w:rPr>
        <w:t xml:space="preserve"> de demain</w:t>
      </w:r>
      <w:r>
        <w:rPr>
          <w:lang w:val="fr-FR"/>
        </w:rPr>
        <w:t xml:space="preserve"> » : </w:t>
      </w:r>
      <w:r w:rsidR="00502945">
        <w:rPr>
          <w:lang w:val="fr-FR"/>
        </w:rPr>
        <w:t>l</w:t>
      </w:r>
      <w:r w:rsidR="00D54236">
        <w:rPr>
          <w:lang w:val="fr-FR"/>
        </w:rPr>
        <w:t>es</w:t>
      </w:r>
      <w:r w:rsidR="00E96446">
        <w:rPr>
          <w:lang w:val="fr-FR"/>
        </w:rPr>
        <w:t xml:space="preserve"> résultats</w:t>
      </w:r>
      <w:r w:rsidR="00D54236">
        <w:rPr>
          <w:lang w:val="fr-FR"/>
        </w:rPr>
        <w:t xml:space="preserve"> de la phase « </w:t>
      </w:r>
      <w:r w:rsidR="00555DB6">
        <w:rPr>
          <w:lang w:val="fr-FR"/>
        </w:rPr>
        <w:t>Demi-</w:t>
      </w:r>
      <w:r w:rsidR="00D54236">
        <w:rPr>
          <w:lang w:val="fr-FR"/>
        </w:rPr>
        <w:t>finale »</w:t>
      </w:r>
      <w:r w:rsidR="00941101">
        <w:rPr>
          <w:lang w:val="fr-FR"/>
        </w:rPr>
        <w:t xml:space="preserve"> </w:t>
      </w:r>
      <w:r w:rsidR="00D54236">
        <w:rPr>
          <w:lang w:val="fr-FR"/>
        </w:rPr>
        <w:t>permettront de déterminer une sélection d’</w:t>
      </w:r>
      <w:r w:rsidR="002E0ADA">
        <w:rPr>
          <w:lang w:val="fr-FR"/>
        </w:rPr>
        <w:t>athlètes</w:t>
      </w:r>
      <w:r w:rsidR="00D07834">
        <w:rPr>
          <w:lang w:val="fr-FR"/>
        </w:rPr>
        <w:t xml:space="preserve"> à hauts potentiels</w:t>
      </w:r>
      <w:r w:rsidR="00D54236">
        <w:rPr>
          <w:lang w:val="fr-FR"/>
        </w:rPr>
        <w:t xml:space="preserve">. </w:t>
      </w:r>
      <w:r w:rsidR="002E0ADA">
        <w:rPr>
          <w:lang w:val="fr-FR"/>
        </w:rPr>
        <w:t xml:space="preserve"> </w:t>
      </w:r>
      <w:r w:rsidR="00D54236">
        <w:rPr>
          <w:lang w:val="fr-FR"/>
        </w:rPr>
        <w:t>Ceux-ci, seront invités</w:t>
      </w:r>
      <w:r w:rsidR="007C4BC0">
        <w:rPr>
          <w:lang w:val="fr-FR"/>
        </w:rPr>
        <w:t xml:space="preserve"> par la Direction Technique, </w:t>
      </w:r>
      <w:r w:rsidR="00D54236">
        <w:rPr>
          <w:lang w:val="fr-FR"/>
        </w:rPr>
        <w:t xml:space="preserve">à </w:t>
      </w:r>
      <w:r w:rsidR="002E0ADA">
        <w:rPr>
          <w:lang w:val="fr-FR"/>
        </w:rPr>
        <w:t>un</w:t>
      </w:r>
      <w:r w:rsidR="00D54236">
        <w:rPr>
          <w:lang w:val="fr-FR"/>
        </w:rPr>
        <w:t xml:space="preserve"> premier</w:t>
      </w:r>
      <w:r w:rsidR="002E0ADA">
        <w:rPr>
          <w:lang w:val="fr-FR"/>
        </w:rPr>
        <w:t xml:space="preserve"> stage</w:t>
      </w:r>
      <w:r w:rsidR="0057438E" w:rsidRPr="0057438E">
        <w:rPr>
          <w:lang w:val="fr-FR"/>
        </w:rPr>
        <w:t xml:space="preserve"> </w:t>
      </w:r>
      <w:r w:rsidR="0057438E">
        <w:rPr>
          <w:lang w:val="fr-FR"/>
        </w:rPr>
        <w:t xml:space="preserve">encadré par des entraineurs référents de la LBFA, </w:t>
      </w:r>
      <w:r w:rsidR="005551F5">
        <w:rPr>
          <w:lang w:val="fr-FR"/>
        </w:rPr>
        <w:t>du 2</w:t>
      </w:r>
      <w:r w:rsidR="005D2093">
        <w:rPr>
          <w:lang w:val="fr-FR"/>
        </w:rPr>
        <w:t>3</w:t>
      </w:r>
      <w:r w:rsidR="005551F5">
        <w:rPr>
          <w:lang w:val="fr-FR"/>
        </w:rPr>
        <w:t xml:space="preserve"> au 2</w:t>
      </w:r>
      <w:r w:rsidR="005D2093">
        <w:rPr>
          <w:lang w:val="fr-FR"/>
        </w:rPr>
        <w:t>4</w:t>
      </w:r>
      <w:r w:rsidR="0057438E">
        <w:rPr>
          <w:lang w:val="fr-FR"/>
        </w:rPr>
        <w:t xml:space="preserve"> </w:t>
      </w:r>
      <w:r w:rsidR="005D2093">
        <w:rPr>
          <w:lang w:val="fr-FR"/>
        </w:rPr>
        <w:t>février 2026</w:t>
      </w:r>
      <w:r w:rsidR="00D1059D">
        <w:rPr>
          <w:lang w:val="fr-FR"/>
        </w:rPr>
        <w:t xml:space="preserve">, au hall d’athlétisme de Louvain-la-Neuve. </w:t>
      </w:r>
      <w:r w:rsidR="00D54236">
        <w:rPr>
          <w:lang w:val="fr-FR"/>
        </w:rPr>
        <w:t xml:space="preserve">Ils seront ensuite </w:t>
      </w:r>
      <w:r w:rsidR="00941101">
        <w:rPr>
          <w:lang w:val="fr-FR"/>
        </w:rPr>
        <w:t>intégrés</w:t>
      </w:r>
      <w:r w:rsidR="003250CA">
        <w:rPr>
          <w:lang w:val="fr-FR"/>
        </w:rPr>
        <w:t xml:space="preserve"> au</w:t>
      </w:r>
      <w:r w:rsidR="00C00952">
        <w:rPr>
          <w:lang w:val="fr-FR"/>
        </w:rPr>
        <w:t>x</w:t>
      </w:r>
      <w:r w:rsidR="003250CA">
        <w:rPr>
          <w:lang w:val="fr-FR"/>
        </w:rPr>
        <w:t xml:space="preserve"> </w:t>
      </w:r>
      <w:r w:rsidR="00A14497">
        <w:rPr>
          <w:lang w:val="fr-FR"/>
        </w:rPr>
        <w:t>E</w:t>
      </w:r>
      <w:r w:rsidR="003250CA">
        <w:rPr>
          <w:lang w:val="fr-FR"/>
        </w:rPr>
        <w:t>lite</w:t>
      </w:r>
      <w:r w:rsidR="00C00952">
        <w:rPr>
          <w:lang w:val="fr-FR"/>
        </w:rPr>
        <w:t>s</w:t>
      </w:r>
      <w:r w:rsidR="003250CA">
        <w:rPr>
          <w:lang w:val="fr-FR"/>
        </w:rPr>
        <w:t xml:space="preserve"> de demain</w:t>
      </w:r>
      <w:r w:rsidR="00C00952">
        <w:rPr>
          <w:lang w:val="fr-FR"/>
        </w:rPr>
        <w:t>.</w:t>
      </w:r>
    </w:p>
    <w:p w14:paraId="667E11C6" w14:textId="77777777" w:rsidR="008161D4" w:rsidRPr="00BE0225" w:rsidRDefault="008161D4" w:rsidP="00EF12FE">
      <w:pPr>
        <w:pStyle w:val="Paragraphedeliste"/>
        <w:spacing w:after="0"/>
        <w:jc w:val="both"/>
        <w:rPr>
          <w:lang w:val="fr-FR"/>
        </w:rPr>
      </w:pPr>
    </w:p>
    <w:p w14:paraId="2D9146DD" w14:textId="04989422" w:rsidR="008161D4" w:rsidRPr="008161D4" w:rsidRDefault="008161D4" w:rsidP="00EF12FE">
      <w:pPr>
        <w:jc w:val="both"/>
        <w:rPr>
          <w:b/>
          <w:bCs/>
          <w:i/>
          <w:iCs/>
          <w:lang w:val="fr-FR"/>
        </w:rPr>
      </w:pPr>
      <w:r w:rsidRPr="008161D4">
        <w:rPr>
          <w:b/>
          <w:bCs/>
          <w:i/>
          <w:iCs/>
          <w:lang w:val="fr-FR"/>
        </w:rPr>
        <w:t>Collaboration avec les clubs :</w:t>
      </w:r>
    </w:p>
    <w:p w14:paraId="4C83D6F2" w14:textId="76C20FDF" w:rsidR="00D70713" w:rsidRDefault="008727BF" w:rsidP="00EF12FE">
      <w:pPr>
        <w:spacing w:after="0"/>
        <w:jc w:val="both"/>
        <w:rPr>
          <w:lang w:val="fr-FR"/>
        </w:rPr>
      </w:pPr>
      <w:r>
        <w:rPr>
          <w:lang w:val="fr-FR"/>
        </w:rPr>
        <w:t>L</w:t>
      </w:r>
      <w:r w:rsidR="008161D4">
        <w:rPr>
          <w:lang w:val="fr-FR"/>
        </w:rPr>
        <w:t xml:space="preserve">e succès de l’opération ne pourra </w:t>
      </w:r>
      <w:r w:rsidR="00F62D56">
        <w:rPr>
          <w:lang w:val="fr-FR"/>
        </w:rPr>
        <w:t xml:space="preserve">être atteint qu’avec la collaboration </w:t>
      </w:r>
      <w:r>
        <w:rPr>
          <w:lang w:val="fr-FR"/>
        </w:rPr>
        <w:t xml:space="preserve">massive </w:t>
      </w:r>
      <w:r w:rsidR="00F62D56">
        <w:rPr>
          <w:lang w:val="fr-FR"/>
        </w:rPr>
        <w:t>de nos clubs</w:t>
      </w:r>
      <w:r>
        <w:rPr>
          <w:lang w:val="fr-FR"/>
        </w:rPr>
        <w:t>.</w:t>
      </w:r>
      <w:r w:rsidR="00B95BBB">
        <w:rPr>
          <w:lang w:val="fr-FR"/>
        </w:rPr>
        <w:t xml:space="preserve"> </w:t>
      </w:r>
      <w:r w:rsidR="001A374D">
        <w:rPr>
          <w:lang w:val="fr-FR"/>
        </w:rPr>
        <w:t>Le club est libre d</w:t>
      </w:r>
      <w:r w:rsidR="00226454">
        <w:rPr>
          <w:lang w:val="fr-FR"/>
        </w:rPr>
        <w:t xml:space="preserve">’organiser le test, à sa meilleure convenance, durant la période </w:t>
      </w:r>
      <w:r w:rsidR="00B43787">
        <w:rPr>
          <w:lang w:val="fr-FR"/>
        </w:rPr>
        <w:t>du</w:t>
      </w:r>
      <w:r w:rsidR="00C00952">
        <w:rPr>
          <w:lang w:val="fr-FR"/>
        </w:rPr>
        <w:t xml:space="preserve"> </w:t>
      </w:r>
      <w:r w:rsidR="005D2093">
        <w:rPr>
          <w:lang w:val="fr-FR"/>
        </w:rPr>
        <w:t>01 septembre au 31 octobre 2025</w:t>
      </w:r>
      <w:r w:rsidR="00B43787">
        <w:rPr>
          <w:lang w:val="fr-FR"/>
        </w:rPr>
        <w:t>.</w:t>
      </w:r>
      <w:r w:rsidR="00E11E09">
        <w:rPr>
          <w:lang w:val="fr-FR"/>
        </w:rPr>
        <w:t xml:space="preserve"> </w:t>
      </w:r>
    </w:p>
    <w:p w14:paraId="4072C071" w14:textId="3F9799E6" w:rsidR="00B32E35" w:rsidRDefault="00B32E35" w:rsidP="00EF12FE">
      <w:pPr>
        <w:spacing w:after="0"/>
        <w:jc w:val="both"/>
        <w:rPr>
          <w:lang w:val="fr-FR"/>
        </w:rPr>
      </w:pP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F7DC94" wp14:editId="148D1106">
                <wp:simplePos x="0" y="0"/>
                <wp:positionH relativeFrom="column">
                  <wp:posOffset>-98211</wp:posOffset>
                </wp:positionH>
                <wp:positionV relativeFrom="paragraph">
                  <wp:posOffset>176926</wp:posOffset>
                </wp:positionV>
                <wp:extent cx="6020790" cy="979714"/>
                <wp:effectExtent l="0" t="0" r="18415" b="11430"/>
                <wp:wrapNone/>
                <wp:docPr id="405285696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0790" cy="97971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66CC97" id="Rectangle 5" o:spid="_x0000_s1026" style="position:absolute;margin-left:-7.75pt;margin-top:13.95pt;width:474.1pt;height:77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" filled="f" strokecolor="#09101d [484]" strokeweight="1pt"/>
            </w:pict>
          </mc:Fallback>
        </mc:AlternateContent>
      </w:r>
    </w:p>
    <w:p w14:paraId="15876A14" w14:textId="7B69A83F" w:rsidR="00B32E35" w:rsidRDefault="00D70713" w:rsidP="00EF12FE">
      <w:pPr>
        <w:spacing w:after="0" w:line="360" w:lineRule="auto"/>
        <w:jc w:val="both"/>
        <w:rPr>
          <w:b/>
          <w:bCs/>
          <w:lang w:val="fr-FR"/>
        </w:rPr>
      </w:pPr>
      <w:r w:rsidRPr="00D70713">
        <w:rPr>
          <w:b/>
          <w:bCs/>
          <w:lang w:val="fr-FR"/>
        </w:rPr>
        <w:t>Pour participer,</w:t>
      </w:r>
      <w:r w:rsidR="00AE1B0B" w:rsidRPr="00D70713">
        <w:rPr>
          <w:b/>
          <w:bCs/>
          <w:lang w:val="fr-FR"/>
        </w:rPr>
        <w:t xml:space="preserve"> le club </w:t>
      </w:r>
      <w:r w:rsidRPr="00D70713">
        <w:rPr>
          <w:b/>
          <w:bCs/>
          <w:lang w:val="fr-FR"/>
        </w:rPr>
        <w:t xml:space="preserve">doit </w:t>
      </w:r>
      <w:r w:rsidR="00B707AD" w:rsidRPr="00D70713">
        <w:rPr>
          <w:b/>
          <w:bCs/>
          <w:lang w:val="fr-FR"/>
        </w:rPr>
        <w:t xml:space="preserve">confirmer </w:t>
      </w:r>
      <w:r w:rsidRPr="00D70713">
        <w:rPr>
          <w:b/>
          <w:bCs/>
          <w:lang w:val="fr-FR"/>
        </w:rPr>
        <w:t>sa</w:t>
      </w:r>
      <w:r w:rsidR="00B707AD" w:rsidRPr="00D70713">
        <w:rPr>
          <w:b/>
          <w:bCs/>
          <w:lang w:val="fr-FR"/>
        </w:rPr>
        <w:t xml:space="preserve"> participation</w:t>
      </w:r>
      <w:r w:rsidRPr="00D70713">
        <w:rPr>
          <w:b/>
          <w:bCs/>
          <w:lang w:val="fr-FR"/>
        </w:rPr>
        <w:t xml:space="preserve"> </w:t>
      </w:r>
      <w:r w:rsidR="00A121B2" w:rsidRPr="00D70713">
        <w:rPr>
          <w:b/>
          <w:bCs/>
          <w:lang w:val="fr-FR"/>
        </w:rPr>
        <w:t xml:space="preserve">auprès de </w:t>
      </w:r>
      <w:r w:rsidR="00D23801" w:rsidRPr="00D70713">
        <w:rPr>
          <w:b/>
          <w:bCs/>
          <w:lang w:val="fr-FR"/>
        </w:rPr>
        <w:t>Samuel Duquenne</w:t>
      </w:r>
      <w:r w:rsidR="00A121B2" w:rsidRPr="00D70713">
        <w:rPr>
          <w:b/>
          <w:bCs/>
          <w:lang w:val="fr-FR"/>
        </w:rPr>
        <w:t xml:space="preserve"> </w:t>
      </w:r>
      <w:r w:rsidR="005D1F7C" w:rsidRPr="00D70713">
        <w:rPr>
          <w:b/>
          <w:bCs/>
          <w:lang w:val="fr-FR"/>
        </w:rPr>
        <w:t xml:space="preserve">par </w:t>
      </w:r>
      <w:proofErr w:type="gramStart"/>
      <w:r w:rsidR="005D1F7C" w:rsidRPr="00D70713">
        <w:rPr>
          <w:b/>
          <w:bCs/>
          <w:lang w:val="fr-FR"/>
        </w:rPr>
        <w:t>e-mail</w:t>
      </w:r>
      <w:proofErr w:type="gramEnd"/>
      <w:r w:rsidR="00913E51" w:rsidRPr="00D70713">
        <w:rPr>
          <w:b/>
          <w:bCs/>
          <w:lang w:val="fr-FR"/>
        </w:rPr>
        <w:t xml:space="preserve"> à </w:t>
      </w:r>
      <w:hyperlink r:id="rId15" w:history="1">
        <w:r w:rsidR="003250CA" w:rsidRPr="00D70713">
          <w:rPr>
            <w:rStyle w:val="Lienhypertexte"/>
            <w:b/>
            <w:bCs/>
            <w:lang w:val="fr-FR"/>
          </w:rPr>
          <w:t>samuel.duquenne@lbfa.be</w:t>
        </w:r>
      </w:hyperlink>
      <w:r w:rsidR="00B707AD" w:rsidRPr="00D70713">
        <w:rPr>
          <w:b/>
          <w:bCs/>
          <w:lang w:val="fr-FR"/>
        </w:rPr>
        <w:t>,</w:t>
      </w:r>
      <w:r w:rsidR="003675C8" w:rsidRPr="00D70713">
        <w:rPr>
          <w:b/>
          <w:bCs/>
          <w:lang w:val="fr-FR"/>
        </w:rPr>
        <w:t xml:space="preserve"> </w:t>
      </w:r>
      <w:r w:rsidR="005D1F7C" w:rsidRPr="00D70713">
        <w:rPr>
          <w:b/>
          <w:bCs/>
          <w:lang w:val="fr-FR"/>
        </w:rPr>
        <w:t>pour le</w:t>
      </w:r>
      <w:r w:rsidR="00D15E32" w:rsidRPr="00D70713">
        <w:rPr>
          <w:b/>
          <w:bCs/>
          <w:lang w:val="fr-FR"/>
        </w:rPr>
        <w:t xml:space="preserve"> </w:t>
      </w:r>
      <w:r w:rsidR="005D2093">
        <w:rPr>
          <w:b/>
          <w:bCs/>
          <w:lang w:val="fr-FR"/>
        </w:rPr>
        <w:t>dimanche</w:t>
      </w:r>
      <w:r w:rsidR="00D15E32" w:rsidRPr="00D70713">
        <w:rPr>
          <w:b/>
          <w:bCs/>
          <w:lang w:val="fr-FR"/>
        </w:rPr>
        <w:t xml:space="preserve"> </w:t>
      </w:r>
      <w:r w:rsidR="00C00952">
        <w:rPr>
          <w:b/>
          <w:bCs/>
          <w:lang w:val="fr-FR"/>
        </w:rPr>
        <w:t>1</w:t>
      </w:r>
      <w:r w:rsidR="00542CF8">
        <w:rPr>
          <w:b/>
          <w:bCs/>
          <w:lang w:val="fr-FR"/>
        </w:rPr>
        <w:t>4 septembre</w:t>
      </w:r>
      <w:r w:rsidR="00D15E32" w:rsidRPr="00D70713">
        <w:rPr>
          <w:b/>
          <w:bCs/>
          <w:lang w:val="fr-FR"/>
        </w:rPr>
        <w:t xml:space="preserve"> 202</w:t>
      </w:r>
      <w:r w:rsidR="005D2093">
        <w:rPr>
          <w:b/>
          <w:bCs/>
          <w:lang w:val="fr-FR"/>
        </w:rPr>
        <w:t>5</w:t>
      </w:r>
      <w:r w:rsidR="005D1F7C" w:rsidRPr="00D70713">
        <w:rPr>
          <w:b/>
          <w:bCs/>
          <w:lang w:val="fr-FR"/>
        </w:rPr>
        <w:t xml:space="preserve"> au plus tard. </w:t>
      </w:r>
    </w:p>
    <w:p w14:paraId="41EA6920" w14:textId="288519FD" w:rsidR="004D54B3" w:rsidRPr="00D70713" w:rsidRDefault="00B707AD" w:rsidP="00EF12FE">
      <w:pPr>
        <w:spacing w:after="0" w:line="360" w:lineRule="auto"/>
        <w:jc w:val="both"/>
        <w:rPr>
          <w:b/>
          <w:bCs/>
          <w:lang w:val="fr-FR"/>
        </w:rPr>
      </w:pPr>
      <w:proofErr w:type="gramStart"/>
      <w:r w:rsidRPr="00D70713">
        <w:rPr>
          <w:b/>
          <w:bCs/>
          <w:lang w:val="fr-FR"/>
        </w:rPr>
        <w:t>Suite à</w:t>
      </w:r>
      <w:proofErr w:type="gramEnd"/>
      <w:r w:rsidRPr="00D70713">
        <w:rPr>
          <w:b/>
          <w:bCs/>
          <w:lang w:val="fr-FR"/>
        </w:rPr>
        <w:t xml:space="preserve"> cette confirmation,</w:t>
      </w:r>
      <w:r w:rsidR="00A121B2" w:rsidRPr="00D70713">
        <w:rPr>
          <w:b/>
          <w:bCs/>
          <w:lang w:val="fr-FR"/>
        </w:rPr>
        <w:t xml:space="preserve"> </w:t>
      </w:r>
      <w:r w:rsidR="00167A09" w:rsidRPr="00D70713">
        <w:rPr>
          <w:b/>
          <w:bCs/>
          <w:lang w:val="fr-FR"/>
        </w:rPr>
        <w:t xml:space="preserve">vous </w:t>
      </w:r>
      <w:r w:rsidR="00D70713" w:rsidRPr="00D70713">
        <w:rPr>
          <w:b/>
          <w:bCs/>
          <w:lang w:val="fr-FR"/>
        </w:rPr>
        <w:t>recevrez</w:t>
      </w:r>
      <w:r w:rsidR="004D54B3" w:rsidRPr="00D70713">
        <w:rPr>
          <w:b/>
          <w:bCs/>
          <w:lang w:val="fr-FR"/>
        </w:rPr>
        <w:t xml:space="preserve"> </w:t>
      </w:r>
      <w:r w:rsidR="00D70713" w:rsidRPr="00D70713">
        <w:rPr>
          <w:b/>
          <w:bCs/>
          <w:lang w:val="fr-FR"/>
        </w:rPr>
        <w:t xml:space="preserve">en retour la grille de résultats à compléter et à renvoyer </w:t>
      </w:r>
      <w:r w:rsidR="00D70713">
        <w:rPr>
          <w:b/>
          <w:bCs/>
          <w:lang w:val="fr-FR"/>
        </w:rPr>
        <w:t>avant</w:t>
      </w:r>
      <w:r w:rsidR="00D70713" w:rsidRPr="00D70713">
        <w:rPr>
          <w:b/>
          <w:bCs/>
          <w:lang w:val="fr-FR"/>
        </w:rPr>
        <w:t xml:space="preserve"> le </w:t>
      </w:r>
      <w:r w:rsidR="005D2093">
        <w:rPr>
          <w:b/>
          <w:bCs/>
          <w:lang w:val="fr-FR"/>
        </w:rPr>
        <w:t>31</w:t>
      </w:r>
      <w:r w:rsidR="00D70713" w:rsidRPr="00D70713">
        <w:rPr>
          <w:b/>
          <w:bCs/>
          <w:lang w:val="fr-FR"/>
        </w:rPr>
        <w:t xml:space="preserve"> </w:t>
      </w:r>
      <w:r w:rsidR="005D2093">
        <w:rPr>
          <w:b/>
          <w:bCs/>
          <w:lang w:val="fr-FR"/>
        </w:rPr>
        <w:t>octobre</w:t>
      </w:r>
      <w:r w:rsidR="00D70713" w:rsidRPr="00D70713">
        <w:rPr>
          <w:b/>
          <w:bCs/>
          <w:lang w:val="fr-FR"/>
        </w:rPr>
        <w:t xml:space="preserve"> 202</w:t>
      </w:r>
      <w:r w:rsidR="005D2093">
        <w:rPr>
          <w:b/>
          <w:bCs/>
          <w:lang w:val="fr-FR"/>
        </w:rPr>
        <w:t>5</w:t>
      </w:r>
      <w:r w:rsidR="00D70713">
        <w:rPr>
          <w:b/>
          <w:bCs/>
          <w:lang w:val="fr-FR"/>
        </w:rPr>
        <w:t>.</w:t>
      </w:r>
    </w:p>
    <w:p w14:paraId="3BA6B4D2" w14:textId="77777777" w:rsidR="00B32E35" w:rsidRDefault="00B32E35" w:rsidP="00EF12FE">
      <w:pPr>
        <w:spacing w:after="0"/>
        <w:jc w:val="both"/>
        <w:rPr>
          <w:lang w:val="fr-FR"/>
        </w:rPr>
      </w:pPr>
    </w:p>
    <w:p w14:paraId="15F85049" w14:textId="33B7728E" w:rsidR="00D70713" w:rsidRDefault="008F7FF1" w:rsidP="00EF12FE">
      <w:pPr>
        <w:spacing w:after="0"/>
        <w:jc w:val="both"/>
        <w:rPr>
          <w:lang w:val="fr-FR"/>
        </w:rPr>
      </w:pPr>
      <w:r>
        <w:rPr>
          <w:lang w:val="fr-FR"/>
        </w:rPr>
        <w:t xml:space="preserve">Nous restons à votre disposition </w:t>
      </w:r>
      <w:r w:rsidR="00D51615">
        <w:rPr>
          <w:lang w:val="fr-FR"/>
        </w:rPr>
        <w:t xml:space="preserve">pour toute question </w:t>
      </w:r>
      <w:r w:rsidR="00C00952">
        <w:rPr>
          <w:lang w:val="fr-FR"/>
        </w:rPr>
        <w:t>ou</w:t>
      </w:r>
      <w:r w:rsidR="00D51615">
        <w:rPr>
          <w:lang w:val="fr-FR"/>
        </w:rPr>
        <w:t xml:space="preserve"> information complémentaire.</w:t>
      </w:r>
    </w:p>
    <w:p w14:paraId="4D05015E" w14:textId="02D2DE0A" w:rsidR="00D51615" w:rsidRDefault="00D51615" w:rsidP="00EF12FE">
      <w:pPr>
        <w:spacing w:after="0"/>
        <w:jc w:val="both"/>
        <w:rPr>
          <w:lang w:val="fr-FR"/>
        </w:rPr>
      </w:pPr>
      <w:r>
        <w:rPr>
          <w:lang w:val="fr-FR"/>
        </w:rPr>
        <w:lastRenderedPageBreak/>
        <w:t xml:space="preserve">Personne de contact : </w:t>
      </w:r>
      <w:r w:rsidR="003250CA">
        <w:rPr>
          <w:lang w:val="fr-FR"/>
        </w:rPr>
        <w:t>Samuel Duquenne</w:t>
      </w:r>
      <w:r>
        <w:rPr>
          <w:lang w:val="fr-FR"/>
        </w:rPr>
        <w:t xml:space="preserve">, </w:t>
      </w:r>
      <w:hyperlink r:id="rId16" w:history="1">
        <w:r w:rsidR="003250CA" w:rsidRPr="00B21616">
          <w:rPr>
            <w:rStyle w:val="Lienhypertexte"/>
          </w:rPr>
          <w:t>samuel.duquenne</w:t>
        </w:r>
        <w:r w:rsidR="003250CA" w:rsidRPr="00B21616">
          <w:rPr>
            <w:rStyle w:val="Lienhypertexte"/>
            <w:lang w:val="fr-FR"/>
          </w:rPr>
          <w:t>@lbfa.be</w:t>
        </w:r>
      </w:hyperlink>
      <w:r w:rsidR="00D23801">
        <w:rPr>
          <w:lang w:val="fr-FR"/>
        </w:rPr>
        <w:t>.</w:t>
      </w:r>
    </w:p>
    <w:p w14:paraId="6FFA01FC" w14:textId="77777777" w:rsidR="00B32E35" w:rsidRDefault="00B32E35" w:rsidP="008161D4">
      <w:pPr>
        <w:jc w:val="both"/>
        <w:rPr>
          <w:b/>
          <w:bCs/>
          <w:i/>
          <w:iCs/>
          <w:lang w:val="fr-FR"/>
        </w:rPr>
      </w:pPr>
    </w:p>
    <w:p w14:paraId="47ADE866" w14:textId="77777777" w:rsidR="00EF12FE" w:rsidRDefault="00EF12FE" w:rsidP="008161D4">
      <w:pPr>
        <w:jc w:val="both"/>
        <w:rPr>
          <w:b/>
          <w:bCs/>
          <w:i/>
          <w:iCs/>
          <w:lang w:val="fr-FR"/>
        </w:rPr>
      </w:pPr>
    </w:p>
    <w:p w14:paraId="2769A023" w14:textId="7F58833D" w:rsidR="008161D4" w:rsidRPr="008161D4" w:rsidRDefault="008161D4" w:rsidP="008161D4">
      <w:pPr>
        <w:jc w:val="both"/>
        <w:rPr>
          <w:b/>
          <w:bCs/>
          <w:i/>
          <w:iCs/>
          <w:lang w:val="fr-FR"/>
        </w:rPr>
      </w:pPr>
      <w:r w:rsidRPr="008161D4">
        <w:rPr>
          <w:b/>
          <w:bCs/>
          <w:i/>
          <w:iCs/>
          <w:lang w:val="fr-FR"/>
        </w:rPr>
        <w:t>Les tests d’évaluation :</w:t>
      </w:r>
    </w:p>
    <w:p w14:paraId="7F0BCBD3" w14:textId="6DDB5968" w:rsidR="008E3F5C" w:rsidRDefault="00BB2C1F" w:rsidP="00BB2C1F">
      <w:pPr>
        <w:jc w:val="both"/>
        <w:rPr>
          <w:lang w:val="fr-FR"/>
        </w:rPr>
      </w:pPr>
      <w:r>
        <w:rPr>
          <w:lang w:val="fr-FR"/>
        </w:rPr>
        <w:t xml:space="preserve">Les tests retenus sont facilement </w:t>
      </w:r>
      <w:r w:rsidR="008E3F5C">
        <w:rPr>
          <w:lang w:val="fr-FR"/>
        </w:rPr>
        <w:t>mis en place </w:t>
      </w:r>
      <w:r w:rsidR="002453ED">
        <w:rPr>
          <w:lang w:val="fr-FR"/>
        </w:rPr>
        <w:t>et peuvent être réalisés sur la durée d’un entrainement, à savoir 1h30 environ.</w:t>
      </w:r>
    </w:p>
    <w:p w14:paraId="26287289" w14:textId="77777777" w:rsidR="008E3F5C" w:rsidRDefault="00D0491A" w:rsidP="00EF12FE">
      <w:pPr>
        <w:pStyle w:val="Paragraphedeliste"/>
        <w:numPr>
          <w:ilvl w:val="0"/>
          <w:numId w:val="10"/>
        </w:numPr>
        <w:rPr>
          <w:lang w:val="fr-FR"/>
        </w:rPr>
      </w:pPr>
      <w:r w:rsidRPr="008E3F5C">
        <w:rPr>
          <w:lang w:val="fr-FR"/>
        </w:rPr>
        <w:t>S</w:t>
      </w:r>
      <w:r w:rsidR="00DD5A91" w:rsidRPr="008E3F5C">
        <w:rPr>
          <w:lang w:val="fr-FR"/>
        </w:rPr>
        <w:t>print 30 mètres</w:t>
      </w:r>
      <w:r w:rsidR="00361994" w:rsidRPr="008E3F5C">
        <w:rPr>
          <w:lang w:val="fr-FR"/>
        </w:rPr>
        <w:t xml:space="preserve"> départ arrêté</w:t>
      </w:r>
      <w:r w:rsidR="00DD5A91" w:rsidRPr="008E3F5C">
        <w:rPr>
          <w:lang w:val="fr-FR"/>
        </w:rPr>
        <w:t> ;</w:t>
      </w:r>
    </w:p>
    <w:p w14:paraId="5F3AE504" w14:textId="10F8EF3C" w:rsidR="008E3F5C" w:rsidRDefault="00480F6F" w:rsidP="00EF12FE">
      <w:pPr>
        <w:pStyle w:val="Paragraphedeliste"/>
        <w:numPr>
          <w:ilvl w:val="0"/>
          <w:numId w:val="10"/>
        </w:numPr>
        <w:rPr>
          <w:lang w:val="fr-FR"/>
        </w:rPr>
      </w:pPr>
      <w:r w:rsidRPr="008E3F5C">
        <w:rPr>
          <w:lang w:val="fr-FR"/>
        </w:rPr>
        <w:t>Saut</w:t>
      </w:r>
      <w:r w:rsidR="00716BA9" w:rsidRPr="008E3F5C">
        <w:rPr>
          <w:lang w:val="fr-FR"/>
        </w:rPr>
        <w:t xml:space="preserve"> en longueur</w:t>
      </w:r>
      <w:r w:rsidR="00CD2A82" w:rsidRPr="008E3F5C">
        <w:rPr>
          <w:lang w:val="fr-FR"/>
        </w:rPr>
        <w:t xml:space="preserve"> </w:t>
      </w:r>
      <w:r w:rsidR="00DA0579">
        <w:rPr>
          <w:lang w:val="fr-FR"/>
        </w:rPr>
        <w:t xml:space="preserve">sans élan </w:t>
      </w:r>
      <w:r w:rsidR="003149CB" w:rsidRPr="008E3F5C">
        <w:rPr>
          <w:lang w:val="fr-FR"/>
        </w:rPr>
        <w:t xml:space="preserve">pieds joints </w:t>
      </w:r>
      <w:r w:rsidR="00DD5A91" w:rsidRPr="008E3F5C">
        <w:rPr>
          <w:lang w:val="fr-FR"/>
        </w:rPr>
        <w:t>;</w:t>
      </w:r>
    </w:p>
    <w:p w14:paraId="755ABCDA" w14:textId="0C97C709" w:rsidR="008E3F5C" w:rsidRDefault="00DD5A91" w:rsidP="00EF12FE">
      <w:pPr>
        <w:pStyle w:val="Paragraphedeliste"/>
        <w:numPr>
          <w:ilvl w:val="0"/>
          <w:numId w:val="10"/>
        </w:numPr>
        <w:rPr>
          <w:lang w:val="fr-FR"/>
        </w:rPr>
      </w:pPr>
      <w:r w:rsidRPr="008E3F5C">
        <w:rPr>
          <w:lang w:val="fr-FR"/>
        </w:rPr>
        <w:t>Lancer de m</w:t>
      </w:r>
      <w:r w:rsidR="00480F6F" w:rsidRPr="008E3F5C">
        <w:rPr>
          <w:lang w:val="fr-FR"/>
        </w:rPr>
        <w:t>edecine-ball</w:t>
      </w:r>
      <w:r w:rsidR="006B0A2A">
        <w:rPr>
          <w:lang w:val="fr-FR"/>
        </w:rPr>
        <w:t xml:space="preserve"> </w:t>
      </w:r>
      <w:r w:rsidRPr="008E3F5C">
        <w:rPr>
          <w:lang w:val="fr-FR"/>
        </w:rPr>
        <w:t>;</w:t>
      </w:r>
    </w:p>
    <w:p w14:paraId="09BF75F5" w14:textId="0F30FD18" w:rsidR="00DD5A91" w:rsidRDefault="00DD5A91" w:rsidP="00EF12FE">
      <w:pPr>
        <w:pStyle w:val="Paragraphedeliste"/>
        <w:numPr>
          <w:ilvl w:val="0"/>
          <w:numId w:val="10"/>
        </w:numPr>
        <w:rPr>
          <w:lang w:val="fr-FR"/>
        </w:rPr>
      </w:pPr>
      <w:r w:rsidRPr="008E3F5C">
        <w:rPr>
          <w:lang w:val="fr-FR"/>
        </w:rPr>
        <w:t xml:space="preserve">Course d’endurance de 6 minutes </w:t>
      </w:r>
      <w:r w:rsidR="006F6FF1">
        <w:rPr>
          <w:lang w:val="fr-FR"/>
        </w:rPr>
        <w:t>(demi-</w:t>
      </w:r>
      <w:r w:rsidRPr="008E3F5C">
        <w:rPr>
          <w:lang w:val="fr-FR"/>
        </w:rPr>
        <w:t>Cooper</w:t>
      </w:r>
      <w:r w:rsidR="006F6FF1">
        <w:rPr>
          <w:lang w:val="fr-FR"/>
        </w:rPr>
        <w:t>)</w:t>
      </w:r>
      <w:r w:rsidRPr="008E3F5C">
        <w:rPr>
          <w:lang w:val="fr-FR"/>
        </w:rPr>
        <w:t>.</w:t>
      </w:r>
    </w:p>
    <w:p w14:paraId="48E99933" w14:textId="77777777" w:rsidR="004D2942" w:rsidRPr="008E3F5C" w:rsidRDefault="004D2942" w:rsidP="004D2942">
      <w:pPr>
        <w:pStyle w:val="Paragraphedeliste"/>
        <w:ind w:left="770"/>
        <w:jc w:val="both"/>
        <w:rPr>
          <w:lang w:val="fr-FR"/>
        </w:rPr>
      </w:pPr>
    </w:p>
    <w:p w14:paraId="20C2185B" w14:textId="77777777" w:rsidR="00742E85" w:rsidRPr="008D639C" w:rsidRDefault="00742E85" w:rsidP="008D639C">
      <w:pPr>
        <w:jc w:val="both"/>
        <w:rPr>
          <w:b/>
          <w:bCs/>
          <w:i/>
          <w:iCs/>
          <w:lang w:val="fr-FR"/>
        </w:rPr>
      </w:pPr>
      <w:r w:rsidRPr="008D639C">
        <w:rPr>
          <w:b/>
          <w:bCs/>
          <w:i/>
          <w:iCs/>
          <w:lang w:val="fr-FR"/>
        </w:rPr>
        <w:t>Déroulement de la séance :</w:t>
      </w:r>
    </w:p>
    <w:p w14:paraId="18B954CF" w14:textId="3ECCA6CE" w:rsidR="007E408E" w:rsidRPr="009F7295" w:rsidRDefault="00742E85" w:rsidP="008865E0">
      <w:pPr>
        <w:jc w:val="both"/>
        <w:rPr>
          <w:lang w:val="fr-FR"/>
        </w:rPr>
      </w:pPr>
      <w:r w:rsidRPr="009F7295">
        <w:rPr>
          <w:lang w:val="fr-FR"/>
        </w:rPr>
        <w:t>Il est important au début</w:t>
      </w:r>
      <w:r w:rsidR="006B0A2A">
        <w:rPr>
          <w:lang w:val="fr-FR"/>
        </w:rPr>
        <w:t xml:space="preserve"> de</w:t>
      </w:r>
      <w:r w:rsidRPr="009F7295">
        <w:rPr>
          <w:lang w:val="fr-FR"/>
        </w:rPr>
        <w:t xml:space="preserve"> cette séance d’expliquer les objectifs de la réalisation de ces tests, afin que les athlètes comprennent bien le but de ce que l’on va leur demander</w:t>
      </w:r>
      <w:r w:rsidR="007E408E" w:rsidRPr="009F7295">
        <w:rPr>
          <w:lang w:val="fr-FR"/>
        </w:rPr>
        <w:t xml:space="preserve"> et qu’ils se donnent </w:t>
      </w:r>
      <w:r w:rsidR="000F52D0">
        <w:rPr>
          <w:lang w:val="fr-FR"/>
        </w:rPr>
        <w:t>au maximum</w:t>
      </w:r>
      <w:r w:rsidRPr="009F7295">
        <w:rPr>
          <w:lang w:val="fr-FR"/>
        </w:rPr>
        <w:t>.</w:t>
      </w:r>
    </w:p>
    <w:p w14:paraId="057AD77C" w14:textId="10AA6C51" w:rsidR="008865E0" w:rsidRPr="009F7295" w:rsidRDefault="00072003" w:rsidP="008865E0">
      <w:pPr>
        <w:jc w:val="both"/>
        <w:rPr>
          <w:lang w:val="fr-FR"/>
        </w:rPr>
      </w:pPr>
      <w:r w:rsidRPr="009F7295">
        <w:rPr>
          <w:lang w:val="fr-FR"/>
        </w:rPr>
        <w:t>Après avoir effectué un échauffement complet, les athlètes</w:t>
      </w:r>
      <w:r w:rsidR="00AB57E5">
        <w:rPr>
          <w:lang w:val="fr-FR"/>
        </w:rPr>
        <w:t xml:space="preserve"> effectueront les tests, sans ordre imposé, en terminant par </w:t>
      </w:r>
      <w:r w:rsidR="00AB57E5" w:rsidRPr="000E4F29">
        <w:rPr>
          <w:lang w:val="fr-FR"/>
        </w:rPr>
        <w:t>le test d’endurance de 6 minutes</w:t>
      </w:r>
      <w:r w:rsidR="00AB57E5">
        <w:rPr>
          <w:lang w:val="fr-FR"/>
        </w:rPr>
        <w:t>.</w:t>
      </w:r>
    </w:p>
    <w:p w14:paraId="4FB702B7" w14:textId="2E3E8D90" w:rsidR="005853EC" w:rsidRDefault="008865E0" w:rsidP="008865E0">
      <w:pPr>
        <w:jc w:val="both"/>
        <w:rPr>
          <w:lang w:val="fr-FR"/>
        </w:rPr>
      </w:pPr>
      <w:r w:rsidRPr="000E4F29">
        <w:rPr>
          <w:lang w:val="fr-FR"/>
        </w:rPr>
        <w:t xml:space="preserve">L’entraineur </w:t>
      </w:r>
      <w:r w:rsidR="007E408E" w:rsidRPr="000E4F29">
        <w:rPr>
          <w:lang w:val="fr-FR"/>
        </w:rPr>
        <w:t>expliquera et démontrera l’exercice à effectuer</w:t>
      </w:r>
      <w:r w:rsidRPr="000E4F29">
        <w:rPr>
          <w:lang w:val="fr-FR"/>
        </w:rPr>
        <w:t>.</w:t>
      </w:r>
      <w:r w:rsidR="007E408E" w:rsidRPr="000E4F29">
        <w:rPr>
          <w:lang w:val="fr-FR"/>
        </w:rPr>
        <w:t xml:space="preserve"> </w:t>
      </w:r>
    </w:p>
    <w:p w14:paraId="30C9ABCC" w14:textId="77777777" w:rsidR="00BC3993" w:rsidRPr="000E4F29" w:rsidRDefault="00BC3993" w:rsidP="008865E0">
      <w:pPr>
        <w:jc w:val="both"/>
        <w:rPr>
          <w:lang w:val="fr-FR"/>
        </w:rPr>
      </w:pPr>
    </w:p>
    <w:p w14:paraId="1F087795" w14:textId="500A6801" w:rsidR="00CD6271" w:rsidRPr="008D639C" w:rsidRDefault="000B18BC" w:rsidP="00F55C90">
      <w:pPr>
        <w:jc w:val="both"/>
        <w:rPr>
          <w:b/>
          <w:bCs/>
          <w:i/>
          <w:iCs/>
          <w:lang w:val="fr-FR"/>
        </w:rPr>
      </w:pPr>
      <w:r w:rsidRPr="008D639C">
        <w:rPr>
          <w:b/>
          <w:bCs/>
          <w:i/>
          <w:iCs/>
          <w:lang w:val="fr-FR"/>
        </w:rPr>
        <w:t xml:space="preserve">Descriptif </w:t>
      </w:r>
      <w:r w:rsidR="00E86CC3" w:rsidRPr="008D639C">
        <w:rPr>
          <w:b/>
          <w:bCs/>
          <w:i/>
          <w:iCs/>
          <w:lang w:val="fr-FR"/>
        </w:rPr>
        <w:t xml:space="preserve">des tests </w:t>
      </w:r>
      <w:r w:rsidR="008D639C">
        <w:rPr>
          <w:b/>
          <w:bCs/>
          <w:i/>
          <w:iCs/>
          <w:lang w:val="fr-FR"/>
        </w:rPr>
        <w:t>d’</w:t>
      </w:r>
      <w:r w:rsidR="00F11766">
        <w:rPr>
          <w:b/>
          <w:bCs/>
          <w:i/>
          <w:iCs/>
          <w:lang w:val="fr-FR"/>
        </w:rPr>
        <w:t>évaluation</w:t>
      </w:r>
      <w:r w:rsidR="00F55C90" w:rsidRPr="00F55C90">
        <w:rPr>
          <w:b/>
          <w:bCs/>
          <w:i/>
          <w:iCs/>
          <w:lang w:val="fr-FR"/>
        </w:rPr>
        <w:t xml:space="preserve"> </w:t>
      </w:r>
    </w:p>
    <w:p w14:paraId="5431F93E" w14:textId="77777777" w:rsidR="00F55C90" w:rsidRDefault="00F55C90" w:rsidP="00F55C90">
      <w:pPr>
        <w:pStyle w:val="Paragraphedeliste"/>
        <w:numPr>
          <w:ilvl w:val="0"/>
          <w:numId w:val="11"/>
        </w:numPr>
        <w:jc w:val="both"/>
        <w:rPr>
          <w:i/>
          <w:iCs/>
          <w:color w:val="009999"/>
          <w:lang w:val="fr-FR"/>
        </w:rPr>
      </w:pPr>
      <w:bookmarkStart w:id="0" w:name="_Hlk180489609"/>
      <w:r w:rsidRPr="00F11766">
        <w:rPr>
          <w:i/>
          <w:iCs/>
          <w:color w:val="009999"/>
          <w:lang w:val="fr-FR"/>
        </w:rPr>
        <w:t>Sprint 30 mètres départ arrêté</w:t>
      </w:r>
      <w:bookmarkEnd w:id="0"/>
    </w:p>
    <w:p w14:paraId="1C339C96" w14:textId="77777777" w:rsidR="00F55C90" w:rsidRDefault="00F55C90" w:rsidP="00F55C90">
      <w:pPr>
        <w:pStyle w:val="Paragraphedeliste"/>
        <w:ind w:left="360"/>
        <w:jc w:val="center"/>
        <w:rPr>
          <w:i/>
          <w:iCs/>
          <w:noProof/>
          <w:vertAlign w:val="superscript"/>
          <w:lang w:val="fr-FR" w:eastAsia="fr-FR"/>
        </w:rPr>
      </w:pPr>
    </w:p>
    <w:p w14:paraId="030AF0E6" w14:textId="5722D383" w:rsidR="00F55C90" w:rsidRPr="00B03235" w:rsidRDefault="00F55C90" w:rsidP="00F55C90">
      <w:pPr>
        <w:pStyle w:val="Paragraphedeliste"/>
        <w:ind w:left="360"/>
        <w:jc w:val="center"/>
        <w:rPr>
          <w:i/>
          <w:iCs/>
          <w:lang w:val="fr-FR"/>
        </w:rPr>
      </w:pPr>
      <w:r>
        <w:rPr>
          <w:i/>
          <w:iCs/>
          <w:noProof/>
          <w:vertAlign w:val="superscript"/>
          <w:lang w:val="fr-FR" w:eastAsia="fr-FR"/>
        </w:rPr>
        <w:drawing>
          <wp:inline distT="0" distB="0" distL="0" distR="0" wp14:anchorId="66C8F099" wp14:editId="45C2F8B2">
            <wp:extent cx="4299380" cy="1334143"/>
            <wp:effectExtent l="0" t="0" r="635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0m.png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788" t="37934" r="30676" b="38175"/>
                    <a:stretch/>
                  </pic:blipFill>
                  <pic:spPr bwMode="auto">
                    <a:xfrm>
                      <a:off x="0" y="0"/>
                      <a:ext cx="4509971" cy="13994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5C86931" w14:textId="77777777" w:rsidR="00F55C90" w:rsidRDefault="00F55C90" w:rsidP="00F55C90">
      <w:pPr>
        <w:pStyle w:val="Paragraphedeliste"/>
        <w:ind w:left="360"/>
        <w:jc w:val="both"/>
        <w:rPr>
          <w:lang w:val="fr-FR"/>
        </w:rPr>
      </w:pPr>
    </w:p>
    <w:p w14:paraId="04785B24" w14:textId="77777777" w:rsidR="00F55C90" w:rsidRDefault="00F55C90" w:rsidP="00F55C90">
      <w:pPr>
        <w:pStyle w:val="Paragraphedeliste"/>
        <w:ind w:left="360"/>
        <w:jc w:val="both"/>
        <w:rPr>
          <w:lang w:val="fr-FR"/>
        </w:rPr>
      </w:pPr>
      <w:r w:rsidRPr="007A2331">
        <w:rPr>
          <w:u w:val="single"/>
          <w:lang w:val="fr-FR"/>
        </w:rPr>
        <w:t>Matériel</w:t>
      </w:r>
      <w:r>
        <w:rPr>
          <w:lang w:val="fr-FR"/>
        </w:rPr>
        <w:t> :</w:t>
      </w:r>
    </w:p>
    <w:p w14:paraId="184D327F" w14:textId="77777777" w:rsidR="00F55C90" w:rsidRDefault="00F55C90" w:rsidP="00F55C90">
      <w:pPr>
        <w:pStyle w:val="Paragraphedeliste"/>
        <w:numPr>
          <w:ilvl w:val="0"/>
          <w:numId w:val="9"/>
        </w:numPr>
        <w:ind w:left="1134" w:hanging="283"/>
        <w:jc w:val="both"/>
        <w:rPr>
          <w:lang w:val="fr-FR"/>
        </w:rPr>
      </w:pPr>
      <w:r>
        <w:rPr>
          <w:lang w:val="fr-FR"/>
        </w:rPr>
        <w:t>Une ligne droite de 30 mètres + 15 mètres (décélération) ;</w:t>
      </w:r>
    </w:p>
    <w:p w14:paraId="6496F160" w14:textId="77777777" w:rsidR="00F55C90" w:rsidRDefault="00F55C90" w:rsidP="00F55C90">
      <w:pPr>
        <w:pStyle w:val="Paragraphedeliste"/>
        <w:numPr>
          <w:ilvl w:val="0"/>
          <w:numId w:val="9"/>
        </w:numPr>
        <w:ind w:left="1134" w:hanging="283"/>
        <w:jc w:val="both"/>
        <w:rPr>
          <w:lang w:val="fr-FR"/>
        </w:rPr>
      </w:pPr>
      <w:r>
        <w:rPr>
          <w:lang w:val="fr-FR"/>
        </w:rPr>
        <w:t>Deux lattes ou cônes au sol pour matérialiser les lignes de départ et d’arrivée ;</w:t>
      </w:r>
    </w:p>
    <w:p w14:paraId="0DB6D568" w14:textId="77777777" w:rsidR="00F55C90" w:rsidRDefault="00F55C90" w:rsidP="00F55C90">
      <w:pPr>
        <w:pStyle w:val="Paragraphedeliste"/>
        <w:numPr>
          <w:ilvl w:val="0"/>
          <w:numId w:val="9"/>
        </w:numPr>
        <w:ind w:left="1134" w:hanging="283"/>
        <w:jc w:val="both"/>
        <w:rPr>
          <w:lang w:val="fr-FR"/>
        </w:rPr>
      </w:pPr>
      <w:r>
        <w:rPr>
          <w:lang w:val="fr-FR"/>
        </w:rPr>
        <w:t>Un chronomètre ou cellules photoélectriques.</w:t>
      </w:r>
    </w:p>
    <w:p w14:paraId="3A25AEFA" w14:textId="77777777" w:rsidR="00F55C90" w:rsidRDefault="00F55C90" w:rsidP="00F55C90">
      <w:pPr>
        <w:pStyle w:val="Paragraphedeliste"/>
        <w:spacing w:before="240"/>
        <w:ind w:left="360"/>
        <w:jc w:val="both"/>
        <w:rPr>
          <w:lang w:val="fr-FR"/>
        </w:rPr>
      </w:pPr>
    </w:p>
    <w:p w14:paraId="52B68F80" w14:textId="77777777" w:rsidR="00F55C90" w:rsidRDefault="00F55C90" w:rsidP="00F55C90">
      <w:pPr>
        <w:pStyle w:val="Paragraphedeliste"/>
        <w:spacing w:before="240"/>
        <w:ind w:left="360"/>
        <w:jc w:val="both"/>
        <w:rPr>
          <w:lang w:val="fr-FR"/>
        </w:rPr>
      </w:pPr>
      <w:r w:rsidRPr="008536DB">
        <w:rPr>
          <w:lang w:val="fr-FR"/>
        </w:rPr>
        <w:t>L’athlète se positionne derrière la ligne de dépar</w:t>
      </w:r>
      <w:r>
        <w:rPr>
          <w:lang w:val="fr-FR"/>
        </w:rPr>
        <w:t>t et démarre quand il le souhaite</w:t>
      </w:r>
      <w:r w:rsidRPr="008536DB">
        <w:rPr>
          <w:lang w:val="fr-FR"/>
        </w:rPr>
        <w:t xml:space="preserve"> pour son sprint de 30</w:t>
      </w:r>
      <w:r>
        <w:rPr>
          <w:lang w:val="fr-FR"/>
        </w:rPr>
        <w:t xml:space="preserve"> </w:t>
      </w:r>
      <w:r w:rsidRPr="008536DB">
        <w:rPr>
          <w:lang w:val="fr-FR"/>
        </w:rPr>
        <w:t>m</w:t>
      </w:r>
      <w:r>
        <w:rPr>
          <w:lang w:val="fr-FR"/>
        </w:rPr>
        <w:t>ètres</w:t>
      </w:r>
      <w:r w:rsidRPr="008536DB">
        <w:rPr>
          <w:lang w:val="fr-FR"/>
        </w:rPr>
        <w:t xml:space="preserve">. Le chronomètre démarre lorsque le pied arrière quitte le sol. Le chrono </w:t>
      </w:r>
      <w:r w:rsidRPr="00AF53C3">
        <w:rPr>
          <w:lang w:val="fr-FR"/>
        </w:rPr>
        <w:t>est arrêté</w:t>
      </w:r>
      <w:r w:rsidRPr="008536DB">
        <w:rPr>
          <w:lang w:val="fr-FR"/>
        </w:rPr>
        <w:t xml:space="preserve"> une fois que les épaules </w:t>
      </w:r>
      <w:r>
        <w:rPr>
          <w:lang w:val="fr-FR"/>
        </w:rPr>
        <w:t>franchissent</w:t>
      </w:r>
      <w:r w:rsidRPr="008536DB">
        <w:rPr>
          <w:lang w:val="fr-FR"/>
        </w:rPr>
        <w:t xml:space="preserve"> la ligne</w:t>
      </w:r>
      <w:r>
        <w:rPr>
          <w:lang w:val="fr-FR"/>
        </w:rPr>
        <w:t>.</w:t>
      </w:r>
    </w:p>
    <w:p w14:paraId="40AC03CE" w14:textId="77777777" w:rsidR="00F55C90" w:rsidRDefault="00F55C90" w:rsidP="00F55C90">
      <w:pPr>
        <w:pStyle w:val="Paragraphedeliste"/>
        <w:ind w:left="360"/>
        <w:jc w:val="both"/>
        <w:rPr>
          <w:lang w:val="fr-FR"/>
        </w:rPr>
      </w:pPr>
      <w:r w:rsidRPr="008536DB">
        <w:rPr>
          <w:lang w:val="fr-FR"/>
        </w:rPr>
        <w:t>L’athlète a droit à deux essais.</w:t>
      </w:r>
    </w:p>
    <w:p w14:paraId="221ADBAA" w14:textId="77777777" w:rsidR="00F55C90" w:rsidRDefault="00F55C90" w:rsidP="00F55C90">
      <w:pPr>
        <w:pStyle w:val="Paragraphedeliste"/>
        <w:ind w:left="360"/>
        <w:jc w:val="both"/>
        <w:rPr>
          <w:lang w:val="fr-FR"/>
        </w:rPr>
      </w:pPr>
      <w:r>
        <w:rPr>
          <w:lang w:val="fr-FR"/>
        </w:rPr>
        <w:t xml:space="preserve">Le meilleur des deux résultats est </w:t>
      </w:r>
      <w:r w:rsidRPr="00AF53C3">
        <w:rPr>
          <w:lang w:val="fr-FR"/>
        </w:rPr>
        <w:t>indiqué sur la fiche</w:t>
      </w:r>
      <w:r>
        <w:rPr>
          <w:lang w:val="fr-FR"/>
        </w:rPr>
        <w:t xml:space="preserve">, </w:t>
      </w:r>
      <w:r w:rsidRPr="00AF53C3">
        <w:rPr>
          <w:lang w:val="fr-FR"/>
        </w:rPr>
        <w:t>en secondes et centièmes de seconde</w:t>
      </w:r>
      <w:r>
        <w:rPr>
          <w:lang w:val="fr-FR"/>
        </w:rPr>
        <w:t xml:space="preserve"> (</w:t>
      </w:r>
      <w:r w:rsidRPr="00AF53C3">
        <w:rPr>
          <w:lang w:val="fr-FR"/>
        </w:rPr>
        <w:t>Exemple : 2,48 secondes</w:t>
      </w:r>
      <w:r>
        <w:rPr>
          <w:lang w:val="fr-FR"/>
        </w:rPr>
        <w:t>).</w:t>
      </w:r>
    </w:p>
    <w:p w14:paraId="7B69DCD3" w14:textId="77777777" w:rsidR="00F55C90" w:rsidRDefault="00F55C90" w:rsidP="00F55C90">
      <w:pPr>
        <w:pStyle w:val="Paragraphedeliste"/>
        <w:ind w:left="360"/>
        <w:jc w:val="both"/>
        <w:rPr>
          <w:lang w:val="fr-FR"/>
        </w:rPr>
      </w:pPr>
    </w:p>
    <w:p w14:paraId="6C125892" w14:textId="77777777" w:rsidR="00CD6271" w:rsidRDefault="00CD6271" w:rsidP="00F55C90">
      <w:pPr>
        <w:pStyle w:val="Paragraphedeliste"/>
        <w:ind w:left="360"/>
        <w:jc w:val="both"/>
        <w:rPr>
          <w:lang w:val="fr-FR"/>
        </w:rPr>
      </w:pPr>
    </w:p>
    <w:p w14:paraId="27498337" w14:textId="77777777" w:rsidR="00F55C90" w:rsidRDefault="00F55C90" w:rsidP="00F55C90">
      <w:pPr>
        <w:pStyle w:val="Paragraphedeliste"/>
        <w:ind w:left="360"/>
        <w:jc w:val="both"/>
        <w:rPr>
          <w:lang w:val="fr-FR"/>
        </w:rPr>
      </w:pPr>
    </w:p>
    <w:p w14:paraId="4A3B927F" w14:textId="77777777" w:rsidR="00F55C90" w:rsidRDefault="00F55C90" w:rsidP="00F55C90">
      <w:pPr>
        <w:pStyle w:val="Paragraphedeliste"/>
        <w:ind w:left="360"/>
        <w:jc w:val="both"/>
        <w:rPr>
          <w:lang w:val="fr-FR"/>
        </w:rPr>
      </w:pPr>
    </w:p>
    <w:p w14:paraId="6A6FF0D8" w14:textId="77777777" w:rsidR="00F55C90" w:rsidRDefault="00F55C90" w:rsidP="00F55C90">
      <w:pPr>
        <w:pStyle w:val="Paragraphedeliste"/>
        <w:ind w:left="360"/>
        <w:jc w:val="both"/>
        <w:rPr>
          <w:lang w:val="fr-FR"/>
        </w:rPr>
      </w:pPr>
    </w:p>
    <w:p w14:paraId="63777F16" w14:textId="77777777" w:rsidR="00F55C90" w:rsidRDefault="00F55C90" w:rsidP="00F55C90">
      <w:pPr>
        <w:pStyle w:val="Paragraphedeliste"/>
        <w:ind w:left="360"/>
        <w:jc w:val="both"/>
        <w:rPr>
          <w:lang w:val="fr-FR"/>
        </w:rPr>
      </w:pPr>
    </w:p>
    <w:p w14:paraId="7BF7E21A" w14:textId="77777777" w:rsidR="00D23801" w:rsidRDefault="00D23801" w:rsidP="00F55C90">
      <w:pPr>
        <w:pStyle w:val="Paragraphedeliste"/>
        <w:ind w:left="360"/>
        <w:jc w:val="both"/>
        <w:rPr>
          <w:lang w:val="fr-FR"/>
        </w:rPr>
      </w:pPr>
    </w:p>
    <w:p w14:paraId="27386C03" w14:textId="77777777" w:rsidR="00E54904" w:rsidRDefault="00E54904" w:rsidP="00F55C90">
      <w:pPr>
        <w:pStyle w:val="Paragraphedeliste"/>
        <w:ind w:left="360"/>
        <w:jc w:val="both"/>
        <w:rPr>
          <w:lang w:val="fr-FR"/>
        </w:rPr>
      </w:pPr>
    </w:p>
    <w:p w14:paraId="682684A9" w14:textId="77777777" w:rsidR="00F55C90" w:rsidRDefault="00F55C90" w:rsidP="00F55C90">
      <w:pPr>
        <w:pStyle w:val="Paragraphedeliste"/>
        <w:ind w:left="360"/>
        <w:jc w:val="both"/>
        <w:rPr>
          <w:lang w:val="fr-FR"/>
        </w:rPr>
      </w:pPr>
    </w:p>
    <w:p w14:paraId="28BC3ADC" w14:textId="77777777" w:rsidR="00F55C90" w:rsidRPr="00F11766" w:rsidRDefault="00F55C90" w:rsidP="00F55C90">
      <w:pPr>
        <w:pStyle w:val="Paragraphedeliste"/>
        <w:numPr>
          <w:ilvl w:val="0"/>
          <w:numId w:val="11"/>
        </w:numPr>
        <w:jc w:val="both"/>
        <w:rPr>
          <w:i/>
          <w:iCs/>
          <w:color w:val="009999"/>
          <w:lang w:val="fr-FR"/>
        </w:rPr>
      </w:pPr>
      <w:bookmarkStart w:id="1" w:name="_Hlk180489657"/>
      <w:r w:rsidRPr="00096275">
        <w:rPr>
          <w:i/>
          <w:iCs/>
          <w:color w:val="009999"/>
          <w:lang w:val="fr-FR"/>
        </w:rPr>
        <w:t>Saut en longueur sans élan pieds joints</w:t>
      </w:r>
    </w:p>
    <w:bookmarkEnd w:id="1"/>
    <w:p w14:paraId="582AE03D" w14:textId="77777777" w:rsidR="00F55C90" w:rsidRDefault="00F55C90" w:rsidP="00F55C90">
      <w:pPr>
        <w:jc w:val="center"/>
        <w:rPr>
          <w:lang w:val="fr-FR"/>
        </w:rPr>
      </w:pPr>
      <w:r w:rsidRPr="0013165C">
        <w:rPr>
          <w:noProof/>
          <w:lang w:val="fr-FR" w:eastAsia="fr-FR"/>
        </w:rPr>
        <w:drawing>
          <wp:inline distT="0" distB="0" distL="0" distR="0" wp14:anchorId="63CB99B5" wp14:editId="14D494D1">
            <wp:extent cx="3114675" cy="1104900"/>
            <wp:effectExtent l="0" t="0" r="9525" b="0"/>
            <wp:docPr id="11" name="Image 11" descr="Description : http://entrainement-sportif.fr/force-explosiv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9" descr="Description : http://entrainement-sportif.fr/force-explosive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elnotedebasdep"/>
          <w:lang w:val="fr-FR"/>
        </w:rPr>
        <w:footnoteReference w:id="1"/>
      </w:r>
    </w:p>
    <w:p w14:paraId="4759EB4C" w14:textId="77777777" w:rsidR="00F55C90" w:rsidRDefault="00F55C90" w:rsidP="00F55C90">
      <w:pPr>
        <w:pStyle w:val="Paragraphedeliste"/>
        <w:ind w:left="360"/>
        <w:jc w:val="both"/>
        <w:rPr>
          <w:lang w:val="fr-FR"/>
        </w:rPr>
      </w:pPr>
    </w:p>
    <w:p w14:paraId="5FA48FB5" w14:textId="77777777" w:rsidR="00F55C90" w:rsidRDefault="00F55C90" w:rsidP="00F55C90">
      <w:pPr>
        <w:pStyle w:val="Paragraphedeliste"/>
        <w:ind w:left="360"/>
        <w:jc w:val="both"/>
        <w:rPr>
          <w:lang w:val="fr-FR"/>
        </w:rPr>
      </w:pPr>
      <w:bookmarkStart w:id="2" w:name="_Hlk180489951"/>
      <w:r>
        <w:rPr>
          <w:lang w:val="fr-FR"/>
        </w:rPr>
        <w:t>Les deux pieds de l’athlète</w:t>
      </w:r>
      <w:r w:rsidRPr="00EC1442">
        <w:rPr>
          <w:lang w:val="fr-FR"/>
        </w:rPr>
        <w:t xml:space="preserve"> sont </w:t>
      </w:r>
      <w:r>
        <w:rPr>
          <w:lang w:val="fr-FR"/>
        </w:rPr>
        <w:t xml:space="preserve">joints, </w:t>
      </w:r>
      <w:r w:rsidRPr="00EC1442">
        <w:rPr>
          <w:lang w:val="fr-FR"/>
        </w:rPr>
        <w:t xml:space="preserve">derrière </w:t>
      </w:r>
      <w:r w:rsidRPr="00C65D2C">
        <w:rPr>
          <w:lang w:val="fr-FR"/>
        </w:rPr>
        <w:t>la planche d’appel</w:t>
      </w:r>
      <w:r w:rsidRPr="00EC1442">
        <w:rPr>
          <w:lang w:val="fr-FR"/>
        </w:rPr>
        <w:t xml:space="preserve">. </w:t>
      </w:r>
      <w:r>
        <w:rPr>
          <w:lang w:val="fr-FR"/>
        </w:rPr>
        <w:t>L’athlète</w:t>
      </w:r>
      <w:r w:rsidRPr="00EC1442">
        <w:rPr>
          <w:lang w:val="fr-FR"/>
        </w:rPr>
        <w:t xml:space="preserve"> </w:t>
      </w:r>
      <w:r>
        <w:rPr>
          <w:lang w:val="fr-FR"/>
        </w:rPr>
        <w:t xml:space="preserve">doit effectuer un </w:t>
      </w:r>
      <w:r w:rsidRPr="00EC1442">
        <w:rPr>
          <w:lang w:val="fr-FR"/>
        </w:rPr>
        <w:t xml:space="preserve">saut </w:t>
      </w:r>
      <w:r>
        <w:rPr>
          <w:lang w:val="fr-FR"/>
        </w:rPr>
        <w:t xml:space="preserve">sans élan pieds joints </w:t>
      </w:r>
      <w:r w:rsidRPr="00EC1442">
        <w:rPr>
          <w:lang w:val="fr-FR"/>
        </w:rPr>
        <w:t>en tentant d’aller le plus loin possible.</w:t>
      </w:r>
      <w:r>
        <w:rPr>
          <w:lang w:val="fr-FR"/>
        </w:rPr>
        <w:t xml:space="preserve"> L’examinateur mesure la distance entre la marque de départ et </w:t>
      </w:r>
      <w:r w:rsidRPr="00EC1442">
        <w:rPr>
          <w:lang w:val="fr-FR"/>
        </w:rPr>
        <w:t>la marque la plus proche</w:t>
      </w:r>
      <w:r>
        <w:rPr>
          <w:lang w:val="fr-FR"/>
        </w:rPr>
        <w:t xml:space="preserve"> de l’endroit d’impulsion.</w:t>
      </w:r>
    </w:p>
    <w:p w14:paraId="472A0F6F" w14:textId="77777777" w:rsidR="00F55C90" w:rsidRDefault="00F55C90" w:rsidP="00F55C90">
      <w:pPr>
        <w:pStyle w:val="Paragraphedeliste"/>
        <w:ind w:left="360"/>
        <w:jc w:val="both"/>
        <w:rPr>
          <w:lang w:val="fr-FR"/>
        </w:rPr>
      </w:pPr>
      <w:r>
        <w:rPr>
          <w:lang w:val="fr-FR"/>
        </w:rPr>
        <w:t>L’athlète a droit à deux essais.</w:t>
      </w:r>
    </w:p>
    <w:p w14:paraId="339EF8C1" w14:textId="77777777" w:rsidR="00F55C90" w:rsidRDefault="00F55C90" w:rsidP="00F55C90">
      <w:pPr>
        <w:pStyle w:val="Paragraphedeliste"/>
        <w:ind w:left="360"/>
        <w:jc w:val="both"/>
        <w:rPr>
          <w:lang w:val="fr-FR"/>
        </w:rPr>
      </w:pPr>
      <w:r>
        <w:rPr>
          <w:lang w:val="fr-FR"/>
        </w:rPr>
        <w:t xml:space="preserve">Le meilleur des deux résultats est </w:t>
      </w:r>
      <w:r w:rsidRPr="00AF53C3">
        <w:rPr>
          <w:lang w:val="fr-FR"/>
        </w:rPr>
        <w:t>indiqué sur la fiche</w:t>
      </w:r>
      <w:r>
        <w:rPr>
          <w:lang w:val="fr-FR"/>
        </w:rPr>
        <w:t xml:space="preserve">, </w:t>
      </w:r>
      <w:r w:rsidRPr="00AF53C3">
        <w:rPr>
          <w:lang w:val="fr-FR"/>
        </w:rPr>
        <w:t xml:space="preserve">en mètres </w:t>
      </w:r>
      <w:r>
        <w:rPr>
          <w:lang w:val="fr-FR"/>
        </w:rPr>
        <w:t>(e</w:t>
      </w:r>
      <w:r w:rsidRPr="00AF53C3">
        <w:rPr>
          <w:lang w:val="fr-FR"/>
        </w:rPr>
        <w:t>xemple : 2,4</w:t>
      </w:r>
      <w:r>
        <w:rPr>
          <w:lang w:val="fr-FR"/>
        </w:rPr>
        <w:t>0</w:t>
      </w:r>
      <w:r w:rsidRPr="00AF53C3">
        <w:rPr>
          <w:lang w:val="fr-FR"/>
        </w:rPr>
        <w:t xml:space="preserve"> </w:t>
      </w:r>
      <w:r>
        <w:rPr>
          <w:lang w:val="fr-FR"/>
        </w:rPr>
        <w:t>mètres).</w:t>
      </w:r>
    </w:p>
    <w:bookmarkEnd w:id="2"/>
    <w:p w14:paraId="129E4C82" w14:textId="77777777" w:rsidR="00CD6271" w:rsidRDefault="00CD6271" w:rsidP="00F55C90">
      <w:pPr>
        <w:pStyle w:val="Paragraphedeliste"/>
        <w:ind w:left="360"/>
        <w:jc w:val="both"/>
        <w:rPr>
          <w:lang w:val="fr-FR"/>
        </w:rPr>
      </w:pPr>
    </w:p>
    <w:p w14:paraId="74B9DF60" w14:textId="77777777" w:rsidR="00F55C90" w:rsidRPr="00F11766" w:rsidRDefault="00F55C90" w:rsidP="00F55C90">
      <w:pPr>
        <w:pStyle w:val="Paragraphedeliste"/>
        <w:ind w:left="360"/>
        <w:jc w:val="both"/>
        <w:rPr>
          <w:lang w:val="fr-FR"/>
        </w:rPr>
      </w:pPr>
    </w:p>
    <w:p w14:paraId="19BB48DC" w14:textId="77777777" w:rsidR="00F55C90" w:rsidRPr="00F11766" w:rsidRDefault="00F55C90" w:rsidP="00F55C90">
      <w:pPr>
        <w:pStyle w:val="Paragraphedeliste"/>
        <w:numPr>
          <w:ilvl w:val="0"/>
          <w:numId w:val="11"/>
        </w:numPr>
        <w:jc w:val="both"/>
        <w:rPr>
          <w:i/>
          <w:iCs/>
          <w:color w:val="009999"/>
          <w:lang w:val="fr-FR"/>
        </w:rPr>
      </w:pPr>
      <w:bookmarkStart w:id="3" w:name="_Hlk180490099"/>
      <w:r w:rsidRPr="00F11766">
        <w:rPr>
          <w:i/>
          <w:iCs/>
          <w:color w:val="009999"/>
          <w:lang w:val="fr-FR"/>
        </w:rPr>
        <w:t>Lancer de medecine-ball</w:t>
      </w:r>
    </w:p>
    <w:p w14:paraId="2CED23A8" w14:textId="4D97CBDD" w:rsidR="00663F14" w:rsidRDefault="00663F14" w:rsidP="00663F14">
      <w:pPr>
        <w:rPr>
          <w:u w:val="single"/>
          <w:lang w:val="fr-FR"/>
        </w:rPr>
      </w:pPr>
      <w:r>
        <w:rPr>
          <w:u w:val="single"/>
          <w:lang w:val="fr-FR"/>
        </w:rPr>
        <w:t>Matériel :</w:t>
      </w:r>
    </w:p>
    <w:p w14:paraId="207DA645" w14:textId="77777777" w:rsidR="00663F14" w:rsidRDefault="00663F14" w:rsidP="00663F14">
      <w:pPr>
        <w:pStyle w:val="Paragraphedeliste"/>
        <w:numPr>
          <w:ilvl w:val="0"/>
          <w:numId w:val="12"/>
        </w:numPr>
        <w:spacing w:after="0" w:line="240" w:lineRule="auto"/>
        <w:rPr>
          <w:rFonts w:eastAsia="Times New Roman"/>
          <w:lang w:val="fr-FR"/>
        </w:rPr>
      </w:pPr>
      <w:r>
        <w:rPr>
          <w:rFonts w:eastAsia="Times New Roman"/>
          <w:lang w:val="fr-FR"/>
        </w:rPr>
        <w:t>1 décamètre ;</w:t>
      </w:r>
    </w:p>
    <w:p w14:paraId="0F606E6D" w14:textId="77777777" w:rsidR="00663F14" w:rsidRDefault="00663F14" w:rsidP="00663F14">
      <w:pPr>
        <w:pStyle w:val="Paragraphedeliste"/>
        <w:numPr>
          <w:ilvl w:val="0"/>
          <w:numId w:val="12"/>
        </w:numPr>
        <w:spacing w:after="0" w:line="240" w:lineRule="auto"/>
        <w:rPr>
          <w:rFonts w:eastAsia="Times New Roman"/>
          <w:lang w:val="fr-FR"/>
        </w:rPr>
      </w:pPr>
      <w:r>
        <w:rPr>
          <w:rFonts w:eastAsia="Times New Roman"/>
          <w:lang w:val="fr-FR"/>
        </w:rPr>
        <w:t>1 MB de 2 kg ;</w:t>
      </w:r>
    </w:p>
    <w:p w14:paraId="0178F869" w14:textId="77777777" w:rsidR="00663F14" w:rsidRDefault="00663F14" w:rsidP="00663F14">
      <w:pPr>
        <w:pStyle w:val="Paragraphedeliste"/>
        <w:numPr>
          <w:ilvl w:val="0"/>
          <w:numId w:val="12"/>
        </w:numPr>
        <w:spacing w:after="0" w:line="240" w:lineRule="auto"/>
        <w:rPr>
          <w:rFonts w:eastAsia="Times New Roman"/>
          <w:lang w:val="fr-FR"/>
        </w:rPr>
      </w:pPr>
      <w:r>
        <w:rPr>
          <w:rFonts w:eastAsia="Times New Roman"/>
          <w:lang w:val="fr-FR"/>
        </w:rPr>
        <w:t>1 banc ;</w:t>
      </w:r>
    </w:p>
    <w:p w14:paraId="18DE7916" w14:textId="77777777" w:rsidR="00663F14" w:rsidRDefault="00663F14" w:rsidP="00663F14">
      <w:pPr>
        <w:pStyle w:val="Paragraphedeliste"/>
        <w:numPr>
          <w:ilvl w:val="0"/>
          <w:numId w:val="12"/>
        </w:numPr>
        <w:spacing w:after="0" w:line="240" w:lineRule="auto"/>
        <w:rPr>
          <w:rFonts w:eastAsia="Times New Roman"/>
          <w:lang w:val="fr-FR"/>
        </w:rPr>
      </w:pPr>
      <w:r>
        <w:rPr>
          <w:rFonts w:eastAsia="Times New Roman"/>
          <w:lang w:val="fr-FR"/>
        </w:rPr>
        <w:t>Zone sécurisée pour les lancers.</w:t>
      </w:r>
    </w:p>
    <w:p w14:paraId="4C3D42B2" w14:textId="77777777" w:rsidR="00EA31DF" w:rsidRDefault="00EA31DF" w:rsidP="00663F14">
      <w:pPr>
        <w:jc w:val="both"/>
        <w:rPr>
          <w:u w:val="single"/>
          <w:lang w:val="fr-FR"/>
        </w:rPr>
      </w:pPr>
    </w:p>
    <w:p w14:paraId="5FF2386D" w14:textId="41ADF2F1" w:rsidR="00663F14" w:rsidRDefault="00663F14" w:rsidP="00663F14">
      <w:pPr>
        <w:jc w:val="both"/>
        <w:rPr>
          <w:lang w:val="fr-FR"/>
        </w:rPr>
      </w:pPr>
      <w:r>
        <w:rPr>
          <w:lang w:val="fr-FR"/>
        </w:rPr>
        <w:t xml:space="preserve">L’athlète est assis sur le bord du banc (bord droit pour les droitiers, bord gauche pour les gauchers) et tient le MB à deux mains. En se levant du banc, il projette le MB aussi loin que possible. L’endroit de l’impact détermine l’endroit où l’on mesure le lancer à partir du bord intérieur du banc. L’athlète a droit à deux essais. </w:t>
      </w:r>
      <w:r w:rsidRPr="00C55D2A">
        <w:rPr>
          <w:color w:val="EE0000"/>
          <w:u w:val="single"/>
        </w:rPr>
        <w:t>Le pied</w:t>
      </w:r>
      <w:r w:rsidR="00C55D2A" w:rsidRPr="00C55D2A">
        <w:rPr>
          <w:color w:val="EE0000"/>
          <w:u w:val="single"/>
        </w:rPr>
        <w:t xml:space="preserve"> </w:t>
      </w:r>
      <w:r w:rsidR="00C55D2A" w:rsidRPr="00C55D2A">
        <w:rPr>
          <w:b/>
          <w:bCs/>
          <w:color w:val="EE0000"/>
          <w:u w:val="single"/>
        </w:rPr>
        <w:t>avant</w:t>
      </w:r>
      <w:r w:rsidRPr="00C55D2A">
        <w:rPr>
          <w:color w:val="EE0000"/>
          <w:u w:val="single"/>
        </w:rPr>
        <w:t xml:space="preserve"> doit toujours rester au contact du sol</w:t>
      </w:r>
      <w:r w:rsidR="00C55D2A" w:rsidRPr="00C55D2A">
        <w:rPr>
          <w:color w:val="EE0000"/>
          <w:u w:val="single"/>
        </w:rPr>
        <w:t xml:space="preserve">, le pied </w:t>
      </w:r>
      <w:r w:rsidR="00C55D2A" w:rsidRPr="00C55D2A">
        <w:rPr>
          <w:b/>
          <w:bCs/>
          <w:color w:val="EE0000"/>
          <w:u w:val="single"/>
        </w:rPr>
        <w:t>arrière</w:t>
      </w:r>
      <w:r w:rsidR="00C55D2A" w:rsidRPr="00C55D2A">
        <w:rPr>
          <w:color w:val="EE0000"/>
          <w:u w:val="single"/>
        </w:rPr>
        <w:t xml:space="preserve"> est autorisé à décoller</w:t>
      </w:r>
      <w:r w:rsidR="00C55D2A">
        <w:t>.</w:t>
      </w:r>
    </w:p>
    <w:p w14:paraId="40E6D173" w14:textId="439F2EAD" w:rsidR="00F55C90" w:rsidRPr="00074F44" w:rsidRDefault="00663F14" w:rsidP="00663F14">
      <w:pPr>
        <w:pStyle w:val="Paragraphedeliste"/>
        <w:ind w:left="360"/>
        <w:rPr>
          <w:lang w:val="fr-FR"/>
        </w:rPr>
      </w:pPr>
      <w:r>
        <w:rPr>
          <w:u w:val="single"/>
          <w:lang w:val="fr-FR"/>
        </w:rPr>
        <w:t>Schéma :</w:t>
      </w:r>
    </w:p>
    <w:p w14:paraId="2D4F5978" w14:textId="7EF36FA3" w:rsidR="00F55C90" w:rsidRPr="00D23801" w:rsidRDefault="00645A87" w:rsidP="00D23801">
      <w:pPr>
        <w:pStyle w:val="Paragraphedeliste"/>
        <w:ind w:left="360"/>
        <w:jc w:val="both"/>
        <w:rPr>
          <w:lang w:val="fr-FR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7216" behindDoc="0" locked="0" layoutInCell="1" allowOverlap="1" wp14:anchorId="2233066A" wp14:editId="66043B1A">
            <wp:simplePos x="0" y="0"/>
            <wp:positionH relativeFrom="column">
              <wp:posOffset>1299845</wp:posOffset>
            </wp:positionH>
            <wp:positionV relativeFrom="paragraph">
              <wp:posOffset>1110615</wp:posOffset>
            </wp:positionV>
            <wp:extent cx="3143250" cy="123825"/>
            <wp:effectExtent l="0" t="0" r="0" b="9525"/>
            <wp:wrapNone/>
            <wp:docPr id="806824906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necteur droit avec flèche 694"/>
                    <pic:cNvPicPr>
                      <a:picLocks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1A89CB54" wp14:editId="2C44C9F3">
            <wp:simplePos x="0" y="0"/>
            <wp:positionH relativeFrom="column">
              <wp:posOffset>4404042</wp:posOffset>
            </wp:positionH>
            <wp:positionV relativeFrom="paragraph">
              <wp:posOffset>1018540</wp:posOffset>
            </wp:positionV>
            <wp:extent cx="152400" cy="171450"/>
            <wp:effectExtent l="0" t="0" r="0" b="0"/>
            <wp:wrapNone/>
            <wp:docPr id="967561738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llipse 697"/>
                    <pic:cNvPicPr>
                      <a:picLocks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7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FR" w:eastAsia="fr-FR"/>
        </w:rPr>
        <w:drawing>
          <wp:inline distT="0" distB="0" distL="0" distR="0" wp14:anchorId="48C78749" wp14:editId="2AA58DFC">
            <wp:extent cx="1847850" cy="1304925"/>
            <wp:effectExtent l="0" t="0" r="0" b="9525"/>
            <wp:docPr id="1640219561" name="Image 1" descr="SKMBT_C28012051507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SKMBT_C28012051507240"/>
                    <pic:cNvPicPr>
                      <a:picLocks noChangeAspect="1" noChangeArrowheads="1"/>
                    </pic:cNvPicPr>
                  </pic:nvPicPr>
                  <pic:blipFill>
                    <a:blip r:embed="rId21" r:link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0E88EB" w14:textId="77777777" w:rsidR="00663F14" w:rsidRDefault="00663F14" w:rsidP="00663F14">
      <w:pPr>
        <w:rPr>
          <w:u w:val="single"/>
          <w:lang w:val="fr-FR"/>
        </w:rPr>
      </w:pPr>
      <w:r>
        <w:rPr>
          <w:u w:val="single"/>
          <w:lang w:val="fr-FR"/>
        </w:rPr>
        <w:t xml:space="preserve">Résultat : </w:t>
      </w:r>
    </w:p>
    <w:p w14:paraId="1EA778C3" w14:textId="77777777" w:rsidR="00663F14" w:rsidRDefault="00663F14" w:rsidP="00663F14">
      <w:pPr>
        <w:rPr>
          <w:lang w:val="fr-FR"/>
        </w:rPr>
      </w:pPr>
      <w:r>
        <w:rPr>
          <w:lang w:val="fr-FR"/>
        </w:rPr>
        <w:t>Vous devez indiquer sur la fiche le résultat en mètre.</w:t>
      </w:r>
    </w:p>
    <w:p w14:paraId="19D09F11" w14:textId="77777777" w:rsidR="00663F14" w:rsidRDefault="00663F14" w:rsidP="00663F14">
      <w:pPr>
        <w:rPr>
          <w:lang w:val="fr-FR"/>
        </w:rPr>
      </w:pPr>
      <w:r>
        <w:rPr>
          <w:lang w:val="fr-FR"/>
        </w:rPr>
        <w:t>Exemple : 2,40 mètres</w:t>
      </w:r>
    </w:p>
    <w:p w14:paraId="21DCE871" w14:textId="56966C68" w:rsidR="00663F14" w:rsidRPr="00D23801" w:rsidRDefault="00663F14" w:rsidP="00663F14">
      <w:pPr>
        <w:rPr>
          <w:u w:val="single"/>
          <w:lang w:val="fr-FR"/>
        </w:rPr>
      </w:pPr>
      <w:r>
        <w:rPr>
          <w:u w:val="single"/>
          <w:lang w:val="fr-FR"/>
        </w:rPr>
        <w:t xml:space="preserve">Consignes de </w:t>
      </w:r>
      <w:r w:rsidR="00C107FC">
        <w:rPr>
          <w:u w:val="single"/>
          <w:lang w:val="fr-FR"/>
        </w:rPr>
        <w:t>sécurité :</w:t>
      </w:r>
      <w:r w:rsidR="00D23801">
        <w:rPr>
          <w:u w:val="single"/>
          <w:lang w:val="fr-FR"/>
        </w:rPr>
        <w:t xml:space="preserve"> </w:t>
      </w:r>
      <w:r>
        <w:rPr>
          <w:lang w:val="fr-FR"/>
        </w:rPr>
        <w:t>Personne ne se trouve dans la zone de test.</w:t>
      </w:r>
    </w:p>
    <w:bookmarkEnd w:id="3"/>
    <w:p w14:paraId="44D831B1" w14:textId="77777777" w:rsidR="00B61AF3" w:rsidRPr="00F11766" w:rsidRDefault="00B61AF3" w:rsidP="00F55C90">
      <w:pPr>
        <w:jc w:val="both"/>
        <w:rPr>
          <w:lang w:val="fr-FR"/>
        </w:rPr>
      </w:pPr>
    </w:p>
    <w:p w14:paraId="287FF98D" w14:textId="77777777" w:rsidR="00F55C90" w:rsidRPr="00F11766" w:rsidRDefault="00F55C90" w:rsidP="00F55C90">
      <w:pPr>
        <w:pStyle w:val="Paragraphedeliste"/>
        <w:numPr>
          <w:ilvl w:val="0"/>
          <w:numId w:val="11"/>
        </w:numPr>
        <w:jc w:val="both"/>
        <w:rPr>
          <w:i/>
          <w:iCs/>
          <w:color w:val="009999"/>
          <w:lang w:val="fr-FR"/>
        </w:rPr>
      </w:pPr>
      <w:bookmarkStart w:id="4" w:name="_Hlk180490195"/>
      <w:r w:rsidRPr="00F11766">
        <w:rPr>
          <w:i/>
          <w:iCs/>
          <w:color w:val="009999"/>
          <w:lang w:val="fr-FR"/>
        </w:rPr>
        <w:t xml:space="preserve">Course d’endurance de 6 minutes </w:t>
      </w:r>
      <w:r>
        <w:rPr>
          <w:i/>
          <w:iCs/>
          <w:color w:val="009999"/>
          <w:lang w:val="fr-FR"/>
        </w:rPr>
        <w:t>(demi-</w:t>
      </w:r>
      <w:r w:rsidRPr="00F11766">
        <w:rPr>
          <w:i/>
          <w:iCs/>
          <w:color w:val="009999"/>
          <w:lang w:val="fr-FR"/>
        </w:rPr>
        <w:t>Cooper</w:t>
      </w:r>
      <w:r>
        <w:rPr>
          <w:i/>
          <w:iCs/>
          <w:color w:val="009999"/>
          <w:lang w:val="fr-FR"/>
        </w:rPr>
        <w:t>)</w:t>
      </w:r>
    </w:p>
    <w:p w14:paraId="50955649" w14:textId="77777777" w:rsidR="00F55C90" w:rsidRDefault="00F55C90" w:rsidP="00F55C90">
      <w:pPr>
        <w:pStyle w:val="Paragraphedeliste"/>
        <w:ind w:left="360"/>
        <w:jc w:val="both"/>
        <w:rPr>
          <w:lang w:val="fr-FR"/>
        </w:rPr>
      </w:pPr>
    </w:p>
    <w:p w14:paraId="0C1C13FA" w14:textId="77777777" w:rsidR="00F55C90" w:rsidRDefault="00F55C90" w:rsidP="00F55C90">
      <w:pPr>
        <w:pStyle w:val="Paragraphedeliste"/>
        <w:ind w:left="360"/>
        <w:jc w:val="both"/>
        <w:rPr>
          <w:lang w:val="fr-FR"/>
        </w:rPr>
      </w:pPr>
      <w:r w:rsidRPr="007A2331">
        <w:rPr>
          <w:u w:val="single"/>
          <w:lang w:val="fr-FR"/>
        </w:rPr>
        <w:t>Matériel</w:t>
      </w:r>
      <w:r>
        <w:rPr>
          <w:lang w:val="fr-FR"/>
        </w:rPr>
        <w:t> :</w:t>
      </w:r>
    </w:p>
    <w:p w14:paraId="2C370F0D" w14:textId="77777777" w:rsidR="00F55C90" w:rsidRDefault="00F55C90" w:rsidP="00F55C90">
      <w:pPr>
        <w:pStyle w:val="Paragraphedeliste"/>
        <w:numPr>
          <w:ilvl w:val="0"/>
          <w:numId w:val="9"/>
        </w:numPr>
        <w:ind w:left="1134" w:hanging="283"/>
        <w:jc w:val="both"/>
        <w:rPr>
          <w:lang w:val="fr-FR"/>
        </w:rPr>
      </w:pPr>
      <w:r>
        <w:rPr>
          <w:lang w:val="fr-FR"/>
        </w:rPr>
        <w:t>Un chronomètre ;</w:t>
      </w:r>
    </w:p>
    <w:p w14:paraId="57492629" w14:textId="77777777" w:rsidR="00F55C90" w:rsidRDefault="00F55C90" w:rsidP="00F55C90">
      <w:pPr>
        <w:pStyle w:val="Paragraphedeliste"/>
        <w:numPr>
          <w:ilvl w:val="0"/>
          <w:numId w:val="9"/>
        </w:numPr>
        <w:ind w:left="1134" w:hanging="283"/>
        <w:jc w:val="both"/>
        <w:rPr>
          <w:lang w:val="fr-FR"/>
        </w:rPr>
      </w:pPr>
      <w:r>
        <w:rPr>
          <w:lang w:val="fr-FR"/>
        </w:rPr>
        <w:t>Un sifflet ;</w:t>
      </w:r>
    </w:p>
    <w:p w14:paraId="2C49D4D4" w14:textId="77777777" w:rsidR="00F55C90" w:rsidRDefault="00F55C90" w:rsidP="00F55C90">
      <w:pPr>
        <w:pStyle w:val="Paragraphedeliste"/>
        <w:numPr>
          <w:ilvl w:val="0"/>
          <w:numId w:val="9"/>
        </w:numPr>
        <w:ind w:left="1134" w:hanging="283"/>
        <w:jc w:val="both"/>
        <w:rPr>
          <w:lang w:val="fr-FR"/>
        </w:rPr>
      </w:pPr>
      <w:r>
        <w:rPr>
          <w:lang w:val="fr-FR"/>
        </w:rPr>
        <w:t>Huit cônes répartis autour de la piste, tous les 50 mètres.</w:t>
      </w:r>
    </w:p>
    <w:p w14:paraId="40AB838F" w14:textId="77777777" w:rsidR="007A2331" w:rsidRDefault="007A2331" w:rsidP="00F55C90">
      <w:pPr>
        <w:pStyle w:val="Paragraphedeliste"/>
        <w:ind w:left="360"/>
        <w:jc w:val="both"/>
        <w:rPr>
          <w:lang w:val="fr-FR"/>
        </w:rPr>
      </w:pPr>
    </w:p>
    <w:p w14:paraId="27768C01" w14:textId="5493AEF3" w:rsidR="00F55C90" w:rsidRPr="00C75E23" w:rsidRDefault="00F55C90" w:rsidP="00F55C90">
      <w:pPr>
        <w:pStyle w:val="Paragraphedeliste"/>
        <w:ind w:left="360"/>
        <w:jc w:val="both"/>
      </w:pPr>
      <w:r w:rsidRPr="00166A92">
        <w:rPr>
          <w:lang w:val="fr-FR"/>
        </w:rPr>
        <w:t>Huit cônes sont répartis autour de la piste, tous les cinquante mètres.</w:t>
      </w:r>
      <w:r>
        <w:rPr>
          <w:lang w:val="fr-FR"/>
        </w:rPr>
        <w:t xml:space="preserve"> </w:t>
      </w:r>
      <w:r w:rsidRPr="00C75E23">
        <w:t xml:space="preserve">Les couloirs </w:t>
      </w:r>
      <w:r>
        <w:t xml:space="preserve">1 et 2 doivent être </w:t>
      </w:r>
      <w:r w:rsidRPr="00C568AB">
        <w:rPr>
          <w:lang w:val="fr-FR"/>
        </w:rPr>
        <w:t>libres pour les at</w:t>
      </w:r>
      <w:proofErr w:type="spellStart"/>
      <w:r>
        <w:t>hlètes</w:t>
      </w:r>
      <w:proofErr w:type="spellEnd"/>
      <w:r>
        <w:t xml:space="preserve"> testés</w:t>
      </w:r>
      <w:r w:rsidRPr="00C75E23">
        <w:t>.</w:t>
      </w:r>
    </w:p>
    <w:p w14:paraId="09E5C4AE" w14:textId="77777777" w:rsidR="00F55C90" w:rsidRPr="004367BC" w:rsidRDefault="00F55C90" w:rsidP="00F55C90">
      <w:pPr>
        <w:pStyle w:val="Paragraphedeliste"/>
        <w:ind w:left="360"/>
        <w:jc w:val="both"/>
        <w:rPr>
          <w:lang w:val="fr-FR"/>
        </w:rPr>
      </w:pPr>
      <w:r w:rsidRPr="004367BC">
        <w:rPr>
          <w:lang w:val="fr-FR"/>
        </w:rPr>
        <w:t>Au signal de départ, les athlètes courent autour de la piste sans s’arrêter durant 6 minutes</w:t>
      </w:r>
      <w:r>
        <w:rPr>
          <w:lang w:val="fr-FR"/>
        </w:rPr>
        <w:t>. I</w:t>
      </w:r>
      <w:r w:rsidRPr="004367BC">
        <w:rPr>
          <w:lang w:val="fr-FR"/>
        </w:rPr>
        <w:t>ls doivent faire la plus longue distance possible sur le temps imparti.</w:t>
      </w:r>
    </w:p>
    <w:p w14:paraId="4EB6F12C" w14:textId="77777777" w:rsidR="00F55C90" w:rsidRPr="009F71AA" w:rsidRDefault="00F55C90" w:rsidP="00F55C90">
      <w:pPr>
        <w:pStyle w:val="Paragraphedeliste"/>
        <w:ind w:left="360"/>
        <w:jc w:val="both"/>
        <w:rPr>
          <w:lang w:val="fr-FR"/>
        </w:rPr>
      </w:pPr>
      <w:r w:rsidRPr="009F71AA">
        <w:rPr>
          <w:lang w:val="fr-FR"/>
        </w:rPr>
        <w:t xml:space="preserve">A la fin du temps imparti, </w:t>
      </w:r>
      <w:r w:rsidRPr="00795B9C">
        <w:rPr>
          <w:lang w:val="fr-FR"/>
        </w:rPr>
        <w:t>au</w:t>
      </w:r>
      <w:r>
        <w:rPr>
          <w:lang w:val="fr-FR"/>
        </w:rPr>
        <w:t xml:space="preserve"> </w:t>
      </w:r>
      <w:r w:rsidRPr="009F71AA">
        <w:rPr>
          <w:lang w:val="fr-FR"/>
        </w:rPr>
        <w:t>coup de sifflet</w:t>
      </w:r>
      <w:r w:rsidRPr="00795B9C">
        <w:rPr>
          <w:lang w:val="fr-FR"/>
        </w:rPr>
        <w:t>,</w:t>
      </w:r>
      <w:r w:rsidRPr="009F71AA">
        <w:rPr>
          <w:lang w:val="fr-FR"/>
        </w:rPr>
        <w:t xml:space="preserve"> les athlètes s’arrêtent et </w:t>
      </w:r>
      <w:r>
        <w:rPr>
          <w:lang w:val="fr-FR"/>
        </w:rPr>
        <w:t>r</w:t>
      </w:r>
      <w:r w:rsidRPr="009F71AA">
        <w:rPr>
          <w:lang w:val="fr-FR"/>
        </w:rPr>
        <w:t>ejoignent le dernier cône qu’ils ont dépassé ou restent à côté de celui où ils se trouvent.</w:t>
      </w:r>
    </w:p>
    <w:p w14:paraId="5B4EF408" w14:textId="77777777" w:rsidR="00F55C90" w:rsidRDefault="00F55C90" w:rsidP="00F55C90">
      <w:pPr>
        <w:pStyle w:val="Paragraphedeliste"/>
        <w:ind w:left="360"/>
        <w:jc w:val="both"/>
        <w:rPr>
          <w:lang w:val="fr-FR"/>
        </w:rPr>
      </w:pPr>
      <w:r w:rsidRPr="00795B9C">
        <w:rPr>
          <w:lang w:val="fr-FR"/>
        </w:rPr>
        <w:t>L’examinateur</w:t>
      </w:r>
      <w:r>
        <w:rPr>
          <w:lang w:val="fr-FR"/>
        </w:rPr>
        <w:t xml:space="preserve"> compte</w:t>
      </w:r>
      <w:r w:rsidRPr="009F71AA">
        <w:rPr>
          <w:lang w:val="fr-FR"/>
        </w:rPr>
        <w:t xml:space="preserve"> le nombre de tour</w:t>
      </w:r>
      <w:r w:rsidRPr="00795B9C">
        <w:rPr>
          <w:lang w:val="fr-FR"/>
        </w:rPr>
        <w:t>s</w:t>
      </w:r>
      <w:r w:rsidRPr="009F71AA">
        <w:rPr>
          <w:lang w:val="fr-FR"/>
        </w:rPr>
        <w:t xml:space="preserve"> et le nombre de cônes dépassés au moment de l’arrêt du chronomètre afin de calculer la distance totale effectuée par l’athlète.</w:t>
      </w:r>
    </w:p>
    <w:p w14:paraId="7EF4C8F2" w14:textId="77777777" w:rsidR="00F55C90" w:rsidRDefault="00F55C90" w:rsidP="00F55C90">
      <w:pPr>
        <w:pStyle w:val="Paragraphedeliste"/>
        <w:ind w:left="360"/>
        <w:jc w:val="both"/>
        <w:rPr>
          <w:lang w:val="fr-FR"/>
        </w:rPr>
      </w:pPr>
      <w:r w:rsidRPr="00516343">
        <w:rPr>
          <w:lang w:val="fr-FR"/>
        </w:rPr>
        <w:t>Le résultat est indiqué en mètres sur la fiche</w:t>
      </w:r>
      <w:r>
        <w:rPr>
          <w:lang w:val="fr-FR"/>
        </w:rPr>
        <w:t xml:space="preserve"> (e</w:t>
      </w:r>
      <w:r w:rsidRPr="00516343">
        <w:rPr>
          <w:lang w:val="fr-FR"/>
        </w:rPr>
        <w:t>xemple : 12</w:t>
      </w:r>
      <w:r>
        <w:rPr>
          <w:lang w:val="fr-FR"/>
        </w:rPr>
        <w:t>5</w:t>
      </w:r>
      <w:r w:rsidRPr="00516343">
        <w:rPr>
          <w:lang w:val="fr-FR"/>
        </w:rPr>
        <w:t>0 mètres</w:t>
      </w:r>
      <w:r>
        <w:rPr>
          <w:lang w:val="fr-FR"/>
        </w:rPr>
        <w:t>).</w:t>
      </w:r>
    </w:p>
    <w:bookmarkEnd w:id="4"/>
    <w:p w14:paraId="36EC4817" w14:textId="55FB7480" w:rsidR="00033887" w:rsidRPr="008D639C" w:rsidRDefault="00033887" w:rsidP="00033887">
      <w:pPr>
        <w:jc w:val="both"/>
        <w:rPr>
          <w:b/>
          <w:bCs/>
          <w:i/>
          <w:iCs/>
          <w:lang w:val="fr-FR"/>
        </w:rPr>
      </w:pPr>
      <w:r>
        <w:rPr>
          <w:b/>
          <w:bCs/>
          <w:i/>
          <w:iCs/>
          <w:lang w:val="fr-FR"/>
        </w:rPr>
        <w:t>Adaptation au para athlétisme</w:t>
      </w:r>
      <w:r w:rsidRPr="008D639C">
        <w:rPr>
          <w:b/>
          <w:bCs/>
          <w:i/>
          <w:iCs/>
          <w:lang w:val="fr-FR"/>
        </w:rPr>
        <w:t> :</w:t>
      </w:r>
    </w:p>
    <w:p w14:paraId="02D16A6B" w14:textId="202AEDBA" w:rsidR="00033887" w:rsidRDefault="00033887" w:rsidP="00F55C90">
      <w:pPr>
        <w:pStyle w:val="Paragraphedeliste"/>
        <w:ind w:left="360"/>
        <w:jc w:val="both"/>
        <w:rPr>
          <w:lang w:val="fr-FR"/>
        </w:rPr>
      </w:pPr>
      <w:r>
        <w:rPr>
          <w:lang w:val="fr-FR"/>
        </w:rPr>
        <w:t>La Ligue Belge Francophone d’Athlétisme collabore avec la Ligue Handisport Francophone dans l’identification des talents. Le processus d’identification de ces talents comporte quelques ajustements :</w:t>
      </w:r>
    </w:p>
    <w:p w14:paraId="46114599" w14:textId="77777777" w:rsidR="00033887" w:rsidRDefault="00033887" w:rsidP="00F55C90">
      <w:pPr>
        <w:pStyle w:val="Paragraphedeliste"/>
        <w:ind w:left="360"/>
        <w:jc w:val="both"/>
        <w:rPr>
          <w:lang w:val="fr-FR"/>
        </w:rPr>
      </w:pPr>
    </w:p>
    <w:p w14:paraId="053D77E0" w14:textId="3F389AED" w:rsidR="00033887" w:rsidRDefault="00033887" w:rsidP="00033887">
      <w:pPr>
        <w:pStyle w:val="Paragraphedeliste"/>
        <w:numPr>
          <w:ilvl w:val="0"/>
          <w:numId w:val="9"/>
        </w:numPr>
        <w:jc w:val="both"/>
        <w:rPr>
          <w:lang w:val="fr-FR"/>
        </w:rPr>
      </w:pPr>
      <w:r>
        <w:rPr>
          <w:lang w:val="fr-FR"/>
        </w:rPr>
        <w:t>L’âge des athlètes identifiés : de 12 à 25 ans (en 2025, les athlètes nés entre 2000 et 2013)</w:t>
      </w:r>
    </w:p>
    <w:p w14:paraId="4C2EA904" w14:textId="77DE3492" w:rsidR="00033887" w:rsidRDefault="00033887" w:rsidP="00033887">
      <w:pPr>
        <w:pStyle w:val="Paragraphedeliste"/>
        <w:numPr>
          <w:ilvl w:val="0"/>
          <w:numId w:val="9"/>
        </w:numPr>
        <w:jc w:val="both"/>
        <w:rPr>
          <w:lang w:val="fr-FR"/>
        </w:rPr>
      </w:pPr>
      <w:r>
        <w:rPr>
          <w:lang w:val="fr-FR"/>
        </w:rPr>
        <w:t xml:space="preserve">La possibilité d’adapter les tests : </w:t>
      </w:r>
      <w:r w:rsidR="00B07C70">
        <w:rPr>
          <w:lang w:val="fr-FR"/>
        </w:rPr>
        <w:t xml:space="preserve">les tests peuvent être adaptés en fonction de la déficience de l’athlète. Ex : pour le test sprint 30m départ arrêté, </w:t>
      </w:r>
      <w:r w:rsidR="00AE363D">
        <w:rPr>
          <w:lang w:val="fr-FR"/>
        </w:rPr>
        <w:t>l’athlète positionne sa chaise avec l’axe de la roue avant derrière la ligne de départ. Le chronomètre est arrêté lorsque l’axe de la roue avant franchi la ligne d’arrivée.</w:t>
      </w:r>
    </w:p>
    <w:p w14:paraId="2D4EAD3A" w14:textId="37EE780A" w:rsidR="00272B86" w:rsidRDefault="00272B86" w:rsidP="00033887">
      <w:pPr>
        <w:pStyle w:val="Paragraphedeliste"/>
        <w:numPr>
          <w:ilvl w:val="0"/>
          <w:numId w:val="9"/>
        </w:numPr>
        <w:jc w:val="both"/>
        <w:rPr>
          <w:lang w:val="fr-FR"/>
        </w:rPr>
      </w:pPr>
      <w:r>
        <w:rPr>
          <w:lang w:val="fr-FR"/>
        </w:rPr>
        <w:t>La possibilité de ne pas réaliser l’ensemble des tests : les athlètes ne réalisent que les tests pour lesquelles des adaptations sont possibles. Ex : pas de saut en longueur pour les athlètes paralysés des jambes.</w:t>
      </w:r>
    </w:p>
    <w:p w14:paraId="7B7A5662" w14:textId="41B9D316" w:rsidR="00E86CC3" w:rsidRPr="000948A8" w:rsidRDefault="00F1118B" w:rsidP="000948A8">
      <w:pPr>
        <w:ind w:left="708"/>
        <w:jc w:val="both"/>
        <w:rPr>
          <w:lang w:val="fr-FR"/>
        </w:rPr>
      </w:pPr>
      <w:r>
        <w:rPr>
          <w:lang w:val="fr-FR"/>
        </w:rPr>
        <w:t>Pour toute questio</w:t>
      </w:r>
      <w:r w:rsidR="00264C24">
        <w:rPr>
          <w:lang w:val="fr-FR"/>
        </w:rPr>
        <w:t>n</w:t>
      </w:r>
      <w:r w:rsidR="00CA2C60">
        <w:rPr>
          <w:lang w:val="fr-FR"/>
        </w:rPr>
        <w:t xml:space="preserve"> </w:t>
      </w:r>
      <w:r w:rsidR="00264C24">
        <w:rPr>
          <w:lang w:val="fr-FR"/>
        </w:rPr>
        <w:t xml:space="preserve">à propos des adaptation handisport, contactez : </w:t>
      </w:r>
      <w:hyperlink r:id="rId23" w:history="1">
        <w:r w:rsidR="002D6204" w:rsidRPr="00B12966">
          <w:rPr>
            <w:rStyle w:val="Lienhypertexte"/>
            <w:lang w:val="fr-FR"/>
          </w:rPr>
          <w:t>sabrina.rys@handisport.be</w:t>
        </w:r>
      </w:hyperlink>
      <w:r w:rsidR="002D6204">
        <w:rPr>
          <w:lang w:val="fr-FR"/>
        </w:rPr>
        <w:t xml:space="preserve"> </w:t>
      </w:r>
    </w:p>
    <w:sectPr w:rsidR="00E86CC3" w:rsidRPr="000948A8" w:rsidSect="00837EFF">
      <w:footerReference w:type="default" r:id="rId24"/>
      <w:pgSz w:w="11906" w:h="16838"/>
      <w:pgMar w:top="851" w:right="1274" w:bottom="1135" w:left="1417" w:header="708" w:footer="5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C44A86" w14:textId="77777777" w:rsidR="00B7361C" w:rsidRDefault="00B7361C" w:rsidP="0041130B">
      <w:pPr>
        <w:spacing w:after="0" w:line="240" w:lineRule="auto"/>
      </w:pPr>
      <w:r>
        <w:separator/>
      </w:r>
    </w:p>
  </w:endnote>
  <w:endnote w:type="continuationSeparator" w:id="0">
    <w:p w14:paraId="20D2E20A" w14:textId="77777777" w:rsidR="00B7361C" w:rsidRDefault="00B7361C" w:rsidP="00411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24FFE4" w14:textId="21E4FDB1" w:rsidR="0041130B" w:rsidRPr="0041130B" w:rsidRDefault="0041130B" w:rsidP="00AF22C1">
    <w:pPr>
      <w:pStyle w:val="Pieddepage"/>
      <w:jc w:val="center"/>
      <w:rPr>
        <w:lang w:val="fr-FR"/>
      </w:rPr>
    </w:pPr>
    <w:r>
      <w:rPr>
        <w:lang w:val="fr-FR"/>
      </w:rPr>
      <w:t>Les élites de demain</w:t>
    </w:r>
    <w:r w:rsidR="00AF22C1">
      <w:rPr>
        <w:lang w:val="fr-FR"/>
      </w:rPr>
      <w:t xml:space="preserve"> (202</w:t>
    </w:r>
    <w:r w:rsidR="005D2093">
      <w:rPr>
        <w:lang w:val="fr-FR"/>
      </w:rPr>
      <w:t>5</w:t>
    </w:r>
    <w:r w:rsidR="00AF22C1">
      <w:rPr>
        <w:lang w:val="fr-F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DBC57C" w14:textId="77777777" w:rsidR="00B7361C" w:rsidRDefault="00B7361C" w:rsidP="0041130B">
      <w:pPr>
        <w:spacing w:after="0" w:line="240" w:lineRule="auto"/>
      </w:pPr>
      <w:r>
        <w:separator/>
      </w:r>
    </w:p>
  </w:footnote>
  <w:footnote w:type="continuationSeparator" w:id="0">
    <w:p w14:paraId="41C9784F" w14:textId="77777777" w:rsidR="00B7361C" w:rsidRDefault="00B7361C" w:rsidP="0041130B">
      <w:pPr>
        <w:spacing w:after="0" w:line="240" w:lineRule="auto"/>
      </w:pPr>
      <w:r>
        <w:continuationSeparator/>
      </w:r>
    </w:p>
  </w:footnote>
  <w:footnote w:id="1">
    <w:p w14:paraId="06C0C567" w14:textId="63A9D1C9" w:rsidR="00F55C90" w:rsidRPr="00E11404" w:rsidRDefault="00F55C90" w:rsidP="00F55C90">
      <w:pPr>
        <w:pStyle w:val="Notedebasdepage"/>
        <w:rPr>
          <w:lang w:val="fr-FR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227E1F"/>
    <w:multiLevelType w:val="hybridMultilevel"/>
    <w:tmpl w:val="A06AB05C"/>
    <w:lvl w:ilvl="0" w:tplc="080C0011">
      <w:start w:val="1"/>
      <w:numFmt w:val="decimal"/>
      <w:lvlText w:val="%1)"/>
      <w:lvlJc w:val="left"/>
      <w:pPr>
        <w:ind w:left="2484" w:hanging="360"/>
      </w:pPr>
    </w:lvl>
    <w:lvl w:ilvl="1" w:tplc="080C0019" w:tentative="1">
      <w:start w:val="1"/>
      <w:numFmt w:val="lowerLetter"/>
      <w:lvlText w:val="%2."/>
      <w:lvlJc w:val="left"/>
      <w:pPr>
        <w:ind w:left="3204" w:hanging="360"/>
      </w:pPr>
    </w:lvl>
    <w:lvl w:ilvl="2" w:tplc="080C001B" w:tentative="1">
      <w:start w:val="1"/>
      <w:numFmt w:val="lowerRoman"/>
      <w:lvlText w:val="%3."/>
      <w:lvlJc w:val="right"/>
      <w:pPr>
        <w:ind w:left="3924" w:hanging="180"/>
      </w:pPr>
    </w:lvl>
    <w:lvl w:ilvl="3" w:tplc="080C000F" w:tentative="1">
      <w:start w:val="1"/>
      <w:numFmt w:val="decimal"/>
      <w:lvlText w:val="%4."/>
      <w:lvlJc w:val="left"/>
      <w:pPr>
        <w:ind w:left="4644" w:hanging="360"/>
      </w:pPr>
    </w:lvl>
    <w:lvl w:ilvl="4" w:tplc="080C0019" w:tentative="1">
      <w:start w:val="1"/>
      <w:numFmt w:val="lowerLetter"/>
      <w:lvlText w:val="%5."/>
      <w:lvlJc w:val="left"/>
      <w:pPr>
        <w:ind w:left="5364" w:hanging="360"/>
      </w:pPr>
    </w:lvl>
    <w:lvl w:ilvl="5" w:tplc="080C001B" w:tentative="1">
      <w:start w:val="1"/>
      <w:numFmt w:val="lowerRoman"/>
      <w:lvlText w:val="%6."/>
      <w:lvlJc w:val="right"/>
      <w:pPr>
        <w:ind w:left="6084" w:hanging="180"/>
      </w:pPr>
    </w:lvl>
    <w:lvl w:ilvl="6" w:tplc="080C000F" w:tentative="1">
      <w:start w:val="1"/>
      <w:numFmt w:val="decimal"/>
      <w:lvlText w:val="%7."/>
      <w:lvlJc w:val="left"/>
      <w:pPr>
        <w:ind w:left="6804" w:hanging="360"/>
      </w:pPr>
    </w:lvl>
    <w:lvl w:ilvl="7" w:tplc="080C0019" w:tentative="1">
      <w:start w:val="1"/>
      <w:numFmt w:val="lowerLetter"/>
      <w:lvlText w:val="%8."/>
      <w:lvlJc w:val="left"/>
      <w:pPr>
        <w:ind w:left="7524" w:hanging="360"/>
      </w:pPr>
    </w:lvl>
    <w:lvl w:ilvl="8" w:tplc="080C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" w15:restartNumberingAfterBreak="0">
    <w:nsid w:val="290845CB"/>
    <w:multiLevelType w:val="hybridMultilevel"/>
    <w:tmpl w:val="2C8E950A"/>
    <w:lvl w:ilvl="0" w:tplc="5E3463CE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3C8153A2"/>
    <w:multiLevelType w:val="hybridMultilevel"/>
    <w:tmpl w:val="2242C12C"/>
    <w:lvl w:ilvl="0" w:tplc="6EB453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2C3D45"/>
    <w:multiLevelType w:val="hybridMultilevel"/>
    <w:tmpl w:val="F8E64170"/>
    <w:lvl w:ilvl="0" w:tplc="080C000F">
      <w:start w:val="1"/>
      <w:numFmt w:val="decimal"/>
      <w:lvlText w:val="%1."/>
      <w:lvlJc w:val="left"/>
      <w:pPr>
        <w:ind w:left="360" w:hanging="360"/>
      </w:p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5D58F7"/>
    <w:multiLevelType w:val="hybridMultilevel"/>
    <w:tmpl w:val="FF761C8E"/>
    <w:lvl w:ilvl="0" w:tplc="25B262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4035BF"/>
    <w:multiLevelType w:val="hybridMultilevel"/>
    <w:tmpl w:val="01101B3E"/>
    <w:lvl w:ilvl="0" w:tplc="E2C406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E06FCB"/>
    <w:multiLevelType w:val="hybridMultilevel"/>
    <w:tmpl w:val="E28EDE12"/>
    <w:lvl w:ilvl="0" w:tplc="70E818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D4382E"/>
    <w:multiLevelType w:val="hybridMultilevel"/>
    <w:tmpl w:val="8AB26E7A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FC018C"/>
    <w:multiLevelType w:val="hybridMultilevel"/>
    <w:tmpl w:val="25A8E5F8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181898"/>
    <w:multiLevelType w:val="hybridMultilevel"/>
    <w:tmpl w:val="06647108"/>
    <w:lvl w:ilvl="0" w:tplc="933871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1B78DB"/>
    <w:multiLevelType w:val="hybridMultilevel"/>
    <w:tmpl w:val="A06AB05C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94770644">
    <w:abstractNumId w:val="5"/>
  </w:num>
  <w:num w:numId="2" w16cid:durableId="1488010063">
    <w:abstractNumId w:val="2"/>
  </w:num>
  <w:num w:numId="3" w16cid:durableId="1111314234">
    <w:abstractNumId w:val="4"/>
  </w:num>
  <w:num w:numId="4" w16cid:durableId="877545732">
    <w:abstractNumId w:val="6"/>
  </w:num>
  <w:num w:numId="5" w16cid:durableId="1904826944">
    <w:abstractNumId w:val="7"/>
  </w:num>
  <w:num w:numId="6" w16cid:durableId="2136872469">
    <w:abstractNumId w:val="9"/>
  </w:num>
  <w:num w:numId="7" w16cid:durableId="182671298">
    <w:abstractNumId w:val="8"/>
  </w:num>
  <w:num w:numId="8" w16cid:durableId="1284187167">
    <w:abstractNumId w:val="3"/>
  </w:num>
  <w:num w:numId="9" w16cid:durableId="292641132">
    <w:abstractNumId w:val="1"/>
  </w:num>
  <w:num w:numId="10" w16cid:durableId="1187328087">
    <w:abstractNumId w:val="0"/>
  </w:num>
  <w:num w:numId="11" w16cid:durableId="765074212">
    <w:abstractNumId w:val="10"/>
  </w:num>
  <w:num w:numId="12" w16cid:durableId="188582896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38F"/>
    <w:rsid w:val="000018B7"/>
    <w:rsid w:val="00005620"/>
    <w:rsid w:val="00012180"/>
    <w:rsid w:val="00022221"/>
    <w:rsid w:val="00022AA2"/>
    <w:rsid w:val="00025C3A"/>
    <w:rsid w:val="00030C21"/>
    <w:rsid w:val="00033887"/>
    <w:rsid w:val="00042E4B"/>
    <w:rsid w:val="00066683"/>
    <w:rsid w:val="00072003"/>
    <w:rsid w:val="00074F44"/>
    <w:rsid w:val="000770EA"/>
    <w:rsid w:val="00080F0E"/>
    <w:rsid w:val="00081B73"/>
    <w:rsid w:val="000824CC"/>
    <w:rsid w:val="000948A8"/>
    <w:rsid w:val="00096275"/>
    <w:rsid w:val="000B18BC"/>
    <w:rsid w:val="000C5BCF"/>
    <w:rsid w:val="000C6539"/>
    <w:rsid w:val="000E4F29"/>
    <w:rsid w:val="000E7553"/>
    <w:rsid w:val="000F093F"/>
    <w:rsid w:val="000F3722"/>
    <w:rsid w:val="000F52D0"/>
    <w:rsid w:val="0010173F"/>
    <w:rsid w:val="00134989"/>
    <w:rsid w:val="00135902"/>
    <w:rsid w:val="00141766"/>
    <w:rsid w:val="00146746"/>
    <w:rsid w:val="00151856"/>
    <w:rsid w:val="00166A92"/>
    <w:rsid w:val="00166D69"/>
    <w:rsid w:val="00167A09"/>
    <w:rsid w:val="00177766"/>
    <w:rsid w:val="0018433B"/>
    <w:rsid w:val="00185AF1"/>
    <w:rsid w:val="00192FD2"/>
    <w:rsid w:val="001A374D"/>
    <w:rsid w:val="001C0F7D"/>
    <w:rsid w:val="001C1D22"/>
    <w:rsid w:val="001F2217"/>
    <w:rsid w:val="001F3BD8"/>
    <w:rsid w:val="002040CE"/>
    <w:rsid w:val="002224EC"/>
    <w:rsid w:val="00226454"/>
    <w:rsid w:val="002366AA"/>
    <w:rsid w:val="00240E5D"/>
    <w:rsid w:val="0024107A"/>
    <w:rsid w:val="002415CF"/>
    <w:rsid w:val="00242BF8"/>
    <w:rsid w:val="0024318F"/>
    <w:rsid w:val="002447C6"/>
    <w:rsid w:val="002453ED"/>
    <w:rsid w:val="00250C99"/>
    <w:rsid w:val="0025505E"/>
    <w:rsid w:val="00264C24"/>
    <w:rsid w:val="00272B86"/>
    <w:rsid w:val="00285924"/>
    <w:rsid w:val="00291EEC"/>
    <w:rsid w:val="002A3D54"/>
    <w:rsid w:val="002A563D"/>
    <w:rsid w:val="002C3F4B"/>
    <w:rsid w:val="002C6DE3"/>
    <w:rsid w:val="002D5EBD"/>
    <w:rsid w:val="002D6204"/>
    <w:rsid w:val="002E0ADA"/>
    <w:rsid w:val="002E7F29"/>
    <w:rsid w:val="00312E2A"/>
    <w:rsid w:val="003149CB"/>
    <w:rsid w:val="003250CA"/>
    <w:rsid w:val="00327BFB"/>
    <w:rsid w:val="00352892"/>
    <w:rsid w:val="00352932"/>
    <w:rsid w:val="003610A4"/>
    <w:rsid w:val="00361994"/>
    <w:rsid w:val="00361E66"/>
    <w:rsid w:val="003675C8"/>
    <w:rsid w:val="0037638C"/>
    <w:rsid w:val="00391610"/>
    <w:rsid w:val="00391FAA"/>
    <w:rsid w:val="003A0393"/>
    <w:rsid w:val="003A6361"/>
    <w:rsid w:val="003B2018"/>
    <w:rsid w:val="003B2029"/>
    <w:rsid w:val="003F57E6"/>
    <w:rsid w:val="0041130B"/>
    <w:rsid w:val="004166FC"/>
    <w:rsid w:val="004310A2"/>
    <w:rsid w:val="00431162"/>
    <w:rsid w:val="0043611C"/>
    <w:rsid w:val="004367BC"/>
    <w:rsid w:val="004406BD"/>
    <w:rsid w:val="00442A10"/>
    <w:rsid w:val="00452DC8"/>
    <w:rsid w:val="004712D5"/>
    <w:rsid w:val="00480F6F"/>
    <w:rsid w:val="004A4745"/>
    <w:rsid w:val="004C41B7"/>
    <w:rsid w:val="004D2942"/>
    <w:rsid w:val="004D54B3"/>
    <w:rsid w:val="004E5538"/>
    <w:rsid w:val="004E7922"/>
    <w:rsid w:val="00502945"/>
    <w:rsid w:val="005042C7"/>
    <w:rsid w:val="00506488"/>
    <w:rsid w:val="00516343"/>
    <w:rsid w:val="0052236B"/>
    <w:rsid w:val="00523C24"/>
    <w:rsid w:val="00535289"/>
    <w:rsid w:val="00542770"/>
    <w:rsid w:val="00542CF8"/>
    <w:rsid w:val="005551F5"/>
    <w:rsid w:val="00555DB6"/>
    <w:rsid w:val="00565CDF"/>
    <w:rsid w:val="005711E4"/>
    <w:rsid w:val="0057438E"/>
    <w:rsid w:val="005853EC"/>
    <w:rsid w:val="00587AB3"/>
    <w:rsid w:val="00595F78"/>
    <w:rsid w:val="00596159"/>
    <w:rsid w:val="005A015B"/>
    <w:rsid w:val="005A7CA3"/>
    <w:rsid w:val="005D1F7C"/>
    <w:rsid w:val="005D2093"/>
    <w:rsid w:val="005E2172"/>
    <w:rsid w:val="005F2EAE"/>
    <w:rsid w:val="005F5904"/>
    <w:rsid w:val="005F68E7"/>
    <w:rsid w:val="00600A36"/>
    <w:rsid w:val="006063FA"/>
    <w:rsid w:val="00613E92"/>
    <w:rsid w:val="00626329"/>
    <w:rsid w:val="0063039D"/>
    <w:rsid w:val="00633C74"/>
    <w:rsid w:val="00645A87"/>
    <w:rsid w:val="00650544"/>
    <w:rsid w:val="006529EE"/>
    <w:rsid w:val="0065738C"/>
    <w:rsid w:val="00663F14"/>
    <w:rsid w:val="00674A12"/>
    <w:rsid w:val="00681A90"/>
    <w:rsid w:val="006B0A2A"/>
    <w:rsid w:val="006C4F63"/>
    <w:rsid w:val="006E2513"/>
    <w:rsid w:val="006E3093"/>
    <w:rsid w:val="006E6EB9"/>
    <w:rsid w:val="006F6FF1"/>
    <w:rsid w:val="0071110E"/>
    <w:rsid w:val="00711BD6"/>
    <w:rsid w:val="00712DFF"/>
    <w:rsid w:val="00714887"/>
    <w:rsid w:val="00714E8B"/>
    <w:rsid w:val="00716BA9"/>
    <w:rsid w:val="00725AE4"/>
    <w:rsid w:val="0073493D"/>
    <w:rsid w:val="00734FFF"/>
    <w:rsid w:val="007356AD"/>
    <w:rsid w:val="00736569"/>
    <w:rsid w:val="00742E85"/>
    <w:rsid w:val="00745FFC"/>
    <w:rsid w:val="00752120"/>
    <w:rsid w:val="00770B7D"/>
    <w:rsid w:val="00770E89"/>
    <w:rsid w:val="0077413F"/>
    <w:rsid w:val="00794B9B"/>
    <w:rsid w:val="00795B9C"/>
    <w:rsid w:val="00797031"/>
    <w:rsid w:val="00797BE3"/>
    <w:rsid w:val="007A2331"/>
    <w:rsid w:val="007A6570"/>
    <w:rsid w:val="007C4BC0"/>
    <w:rsid w:val="007D6BB5"/>
    <w:rsid w:val="007E408E"/>
    <w:rsid w:val="00803659"/>
    <w:rsid w:val="00811F3A"/>
    <w:rsid w:val="00815E17"/>
    <w:rsid w:val="008161D4"/>
    <w:rsid w:val="00827576"/>
    <w:rsid w:val="00830CC4"/>
    <w:rsid w:val="00837EFF"/>
    <w:rsid w:val="008451C1"/>
    <w:rsid w:val="00846103"/>
    <w:rsid w:val="0085188A"/>
    <w:rsid w:val="008536DB"/>
    <w:rsid w:val="00860CA4"/>
    <w:rsid w:val="008727BF"/>
    <w:rsid w:val="008841BE"/>
    <w:rsid w:val="008865E0"/>
    <w:rsid w:val="00895B10"/>
    <w:rsid w:val="008B4385"/>
    <w:rsid w:val="008B4C7F"/>
    <w:rsid w:val="008B7A12"/>
    <w:rsid w:val="008C30D1"/>
    <w:rsid w:val="008C5D25"/>
    <w:rsid w:val="008D639C"/>
    <w:rsid w:val="008E3B37"/>
    <w:rsid w:val="008E3F5C"/>
    <w:rsid w:val="008F58D8"/>
    <w:rsid w:val="008F7FF1"/>
    <w:rsid w:val="00900E97"/>
    <w:rsid w:val="009050BA"/>
    <w:rsid w:val="009136DF"/>
    <w:rsid w:val="00913E51"/>
    <w:rsid w:val="0092241F"/>
    <w:rsid w:val="00923222"/>
    <w:rsid w:val="00941101"/>
    <w:rsid w:val="00953D5F"/>
    <w:rsid w:val="009559A8"/>
    <w:rsid w:val="009571D0"/>
    <w:rsid w:val="00962607"/>
    <w:rsid w:val="00966FE6"/>
    <w:rsid w:val="00995D70"/>
    <w:rsid w:val="009A7E5B"/>
    <w:rsid w:val="009B4DAE"/>
    <w:rsid w:val="009C1384"/>
    <w:rsid w:val="009F71AA"/>
    <w:rsid w:val="009F7295"/>
    <w:rsid w:val="00A10BB3"/>
    <w:rsid w:val="00A121B2"/>
    <w:rsid w:val="00A14497"/>
    <w:rsid w:val="00A22998"/>
    <w:rsid w:val="00A231DA"/>
    <w:rsid w:val="00A50977"/>
    <w:rsid w:val="00A51F65"/>
    <w:rsid w:val="00A770DC"/>
    <w:rsid w:val="00A87331"/>
    <w:rsid w:val="00AB57E5"/>
    <w:rsid w:val="00AD1AF0"/>
    <w:rsid w:val="00AD2275"/>
    <w:rsid w:val="00AD2F63"/>
    <w:rsid w:val="00AD469A"/>
    <w:rsid w:val="00AE1331"/>
    <w:rsid w:val="00AE1B0B"/>
    <w:rsid w:val="00AE363D"/>
    <w:rsid w:val="00AE40D9"/>
    <w:rsid w:val="00AF22C1"/>
    <w:rsid w:val="00AF53C3"/>
    <w:rsid w:val="00AF7ED2"/>
    <w:rsid w:val="00B03235"/>
    <w:rsid w:val="00B05E22"/>
    <w:rsid w:val="00B06D6D"/>
    <w:rsid w:val="00B07C70"/>
    <w:rsid w:val="00B160EE"/>
    <w:rsid w:val="00B32E35"/>
    <w:rsid w:val="00B32E6E"/>
    <w:rsid w:val="00B33AE2"/>
    <w:rsid w:val="00B36741"/>
    <w:rsid w:val="00B42FE2"/>
    <w:rsid w:val="00B43787"/>
    <w:rsid w:val="00B47A05"/>
    <w:rsid w:val="00B502E1"/>
    <w:rsid w:val="00B54C9B"/>
    <w:rsid w:val="00B577FD"/>
    <w:rsid w:val="00B60F7E"/>
    <w:rsid w:val="00B61AF3"/>
    <w:rsid w:val="00B6647B"/>
    <w:rsid w:val="00B707AD"/>
    <w:rsid w:val="00B7361C"/>
    <w:rsid w:val="00B9247A"/>
    <w:rsid w:val="00B95BBB"/>
    <w:rsid w:val="00BB2C1F"/>
    <w:rsid w:val="00BC3993"/>
    <w:rsid w:val="00BD0F75"/>
    <w:rsid w:val="00BE0225"/>
    <w:rsid w:val="00BE0322"/>
    <w:rsid w:val="00BE738F"/>
    <w:rsid w:val="00C00952"/>
    <w:rsid w:val="00C107FC"/>
    <w:rsid w:val="00C12C14"/>
    <w:rsid w:val="00C17CD2"/>
    <w:rsid w:val="00C215AF"/>
    <w:rsid w:val="00C27592"/>
    <w:rsid w:val="00C328FC"/>
    <w:rsid w:val="00C45612"/>
    <w:rsid w:val="00C52FD7"/>
    <w:rsid w:val="00C55D2A"/>
    <w:rsid w:val="00C55F7E"/>
    <w:rsid w:val="00C568AB"/>
    <w:rsid w:val="00C65D2C"/>
    <w:rsid w:val="00C67B7D"/>
    <w:rsid w:val="00C71DD2"/>
    <w:rsid w:val="00C75E23"/>
    <w:rsid w:val="00C76B45"/>
    <w:rsid w:val="00C90EBD"/>
    <w:rsid w:val="00CA01AD"/>
    <w:rsid w:val="00CA0E1D"/>
    <w:rsid w:val="00CA2C60"/>
    <w:rsid w:val="00CA424A"/>
    <w:rsid w:val="00CB2FCD"/>
    <w:rsid w:val="00CC7682"/>
    <w:rsid w:val="00CD2A82"/>
    <w:rsid w:val="00CD2F77"/>
    <w:rsid w:val="00CD6271"/>
    <w:rsid w:val="00CE1B42"/>
    <w:rsid w:val="00CE4E29"/>
    <w:rsid w:val="00CF2800"/>
    <w:rsid w:val="00CF2F8F"/>
    <w:rsid w:val="00CF395B"/>
    <w:rsid w:val="00D002B8"/>
    <w:rsid w:val="00D01955"/>
    <w:rsid w:val="00D0309D"/>
    <w:rsid w:val="00D030CD"/>
    <w:rsid w:val="00D0491A"/>
    <w:rsid w:val="00D056DB"/>
    <w:rsid w:val="00D07834"/>
    <w:rsid w:val="00D1059D"/>
    <w:rsid w:val="00D15E32"/>
    <w:rsid w:val="00D23801"/>
    <w:rsid w:val="00D32439"/>
    <w:rsid w:val="00D32D0D"/>
    <w:rsid w:val="00D45365"/>
    <w:rsid w:val="00D46713"/>
    <w:rsid w:val="00D50F21"/>
    <w:rsid w:val="00D51615"/>
    <w:rsid w:val="00D54236"/>
    <w:rsid w:val="00D55B09"/>
    <w:rsid w:val="00D61682"/>
    <w:rsid w:val="00D64146"/>
    <w:rsid w:val="00D64ABE"/>
    <w:rsid w:val="00D70713"/>
    <w:rsid w:val="00D73F8A"/>
    <w:rsid w:val="00D75CF0"/>
    <w:rsid w:val="00D875C2"/>
    <w:rsid w:val="00D9617A"/>
    <w:rsid w:val="00DA0579"/>
    <w:rsid w:val="00DA2044"/>
    <w:rsid w:val="00DB017F"/>
    <w:rsid w:val="00DC27C8"/>
    <w:rsid w:val="00DD5A91"/>
    <w:rsid w:val="00DE1DE2"/>
    <w:rsid w:val="00DE2150"/>
    <w:rsid w:val="00E03CCB"/>
    <w:rsid w:val="00E11404"/>
    <w:rsid w:val="00E11E09"/>
    <w:rsid w:val="00E42C32"/>
    <w:rsid w:val="00E54904"/>
    <w:rsid w:val="00E766AF"/>
    <w:rsid w:val="00E8370B"/>
    <w:rsid w:val="00E86CC3"/>
    <w:rsid w:val="00E96446"/>
    <w:rsid w:val="00EA0F00"/>
    <w:rsid w:val="00EA31DF"/>
    <w:rsid w:val="00EA7F8A"/>
    <w:rsid w:val="00EB1718"/>
    <w:rsid w:val="00EB2238"/>
    <w:rsid w:val="00EC1442"/>
    <w:rsid w:val="00EF12FE"/>
    <w:rsid w:val="00F002CC"/>
    <w:rsid w:val="00F0676D"/>
    <w:rsid w:val="00F06D8B"/>
    <w:rsid w:val="00F1118B"/>
    <w:rsid w:val="00F11766"/>
    <w:rsid w:val="00F155E9"/>
    <w:rsid w:val="00F21C72"/>
    <w:rsid w:val="00F27A8D"/>
    <w:rsid w:val="00F27FBF"/>
    <w:rsid w:val="00F43A1E"/>
    <w:rsid w:val="00F523B9"/>
    <w:rsid w:val="00F53A81"/>
    <w:rsid w:val="00F553FC"/>
    <w:rsid w:val="00F55C90"/>
    <w:rsid w:val="00F62D56"/>
    <w:rsid w:val="00F70C5A"/>
    <w:rsid w:val="00F7474C"/>
    <w:rsid w:val="00F91D94"/>
    <w:rsid w:val="00F93B97"/>
    <w:rsid w:val="00FA7E93"/>
    <w:rsid w:val="00FC19D0"/>
    <w:rsid w:val="00FC2565"/>
    <w:rsid w:val="00FD5361"/>
    <w:rsid w:val="00FE356F"/>
    <w:rsid w:val="00FF3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31BD95"/>
  <w15:chartTrackingRefBased/>
  <w15:docId w15:val="{A803E2BF-FF95-4143-9583-33E9E7B89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42F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F39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F395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EC144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F3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CF395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CF395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">
    <w:name w:val="Title"/>
    <w:basedOn w:val="Normal"/>
    <w:next w:val="Normal"/>
    <w:link w:val="TitreCar"/>
    <w:uiPriority w:val="10"/>
    <w:qFormat/>
    <w:rsid w:val="00CF395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F39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ragraphedeliste">
    <w:name w:val="List Paragraph"/>
    <w:basedOn w:val="Normal"/>
    <w:uiPriority w:val="34"/>
    <w:qFormat/>
    <w:rsid w:val="00AD469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D5A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D5A91"/>
    <w:rPr>
      <w:rFonts w:ascii="Segoe UI" w:hAnsi="Segoe UI" w:cs="Segoe UI"/>
      <w:sz w:val="18"/>
      <w:szCs w:val="18"/>
    </w:rPr>
  </w:style>
  <w:style w:type="paragraph" w:styleId="Sansinterligne">
    <w:name w:val="No Spacing"/>
    <w:uiPriority w:val="1"/>
    <w:qFormat/>
    <w:rsid w:val="00066683"/>
    <w:pPr>
      <w:spacing w:after="0" w:line="240" w:lineRule="auto"/>
    </w:pPr>
  </w:style>
  <w:style w:type="character" w:customStyle="1" w:styleId="Titre4Car">
    <w:name w:val="Titre 4 Car"/>
    <w:basedOn w:val="Policepardfaut"/>
    <w:link w:val="Titre4"/>
    <w:uiPriority w:val="9"/>
    <w:rsid w:val="00EC144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re1Car">
    <w:name w:val="Titre 1 Car"/>
    <w:basedOn w:val="Policepardfaut"/>
    <w:link w:val="Titre1"/>
    <w:uiPriority w:val="9"/>
    <w:rsid w:val="00B42F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tyleTitreprincipalGauche349cmDroite176cm">
    <w:name w:val="Style Titre principal + Gauche :  349 cm Droite :  176 cm"/>
    <w:basedOn w:val="Normal"/>
    <w:rsid w:val="00613E92"/>
    <w:pPr>
      <w:pBdr>
        <w:top w:val="single" w:sz="12" w:space="10" w:color="009999"/>
        <w:left w:val="single" w:sz="12" w:space="4" w:color="009999"/>
        <w:bottom w:val="single" w:sz="12" w:space="10" w:color="009999"/>
        <w:right w:val="single" w:sz="12" w:space="4" w:color="009999"/>
      </w:pBdr>
      <w:spacing w:before="240" w:after="0" w:line="240" w:lineRule="auto"/>
      <w:ind w:left="1979" w:right="998"/>
      <w:jc w:val="center"/>
    </w:pPr>
    <w:rPr>
      <w:rFonts w:ascii="Verdana" w:eastAsia="Times New Roman" w:hAnsi="Verdana" w:cs="Times New Roman"/>
      <w:b/>
      <w:bCs/>
      <w:caps/>
      <w:color w:val="5F5F5F"/>
      <w:sz w:val="32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4113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1130B"/>
  </w:style>
  <w:style w:type="paragraph" w:styleId="Pieddepage">
    <w:name w:val="footer"/>
    <w:basedOn w:val="Normal"/>
    <w:link w:val="PieddepageCar"/>
    <w:uiPriority w:val="99"/>
    <w:unhideWhenUsed/>
    <w:rsid w:val="004113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1130B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03235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03235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B03235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3675C8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3675C8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3250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22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6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9.jpeg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5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samuel.duquenne@lbfa.be" TargetMode="External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mailto:samuel.duquenne@lbfa.be" TargetMode="External"/><Relationship Id="rId23" Type="http://schemas.openxmlformats.org/officeDocument/2006/relationships/hyperlink" Target="mailto:sabrina.rys@handisport.be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7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image" Target="cid:image001.jpg@01DA9721.87231830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CB1C08390FA9489AA44FB5EBEB703F" ma:contentTypeVersion="19" ma:contentTypeDescription="Crée un document." ma:contentTypeScope="" ma:versionID="da8b25a84146e16030e2dea26bc6b230">
  <xsd:schema xmlns:xsd="http://www.w3.org/2001/XMLSchema" xmlns:xs="http://www.w3.org/2001/XMLSchema" xmlns:p="http://schemas.microsoft.com/office/2006/metadata/properties" xmlns:ns2="dac2f5f7-7975-4686-a76a-9b3c68685439" xmlns:ns3="8659b67e-8ff2-4ef6-9779-40dc6a845022" targetNamespace="http://schemas.microsoft.com/office/2006/metadata/properties" ma:root="true" ma:fieldsID="30ca4b0349140c5bd01de28a82b32ef8" ns2:_="" ns3:_="">
    <xsd:import namespace="dac2f5f7-7975-4686-a76a-9b3c68685439"/>
    <xsd:import namespace="8659b67e-8ff2-4ef6-9779-40dc6a8450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c2f5f7-7975-4686-a76a-9b3c686854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ef5cec16-9197-4a69-b784-40e3c78f30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59b67e-8ff2-4ef6-9779-40dc6a84502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62354c6-ed41-4bb9-b4fd-6d7e54ec78ec}" ma:internalName="TaxCatchAll" ma:showField="CatchAllData" ma:web="8659b67e-8ff2-4ef6-9779-40dc6a8450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659b67e-8ff2-4ef6-9779-40dc6a845022" xsi:nil="true"/>
    <lcf76f155ced4ddcb4097134ff3c332f xmlns="dac2f5f7-7975-4686-a76a-9b3c6868543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9AA071E-476E-4F7E-B370-AF1869B62C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F5BC62-D4FB-45BC-94AC-7388732FF48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977B93C-74E5-4E9B-B764-A305E421E2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c2f5f7-7975-4686-a76a-9b3c68685439"/>
    <ds:schemaRef ds:uri="8659b67e-8ff2-4ef6-9779-40dc6a8450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9528F9E-4372-4505-BCE1-0B5A1EDC57EA}">
  <ds:schemaRefs>
    <ds:schemaRef ds:uri="http://schemas.microsoft.com/office/2006/metadata/properties"/>
    <ds:schemaRef ds:uri="http://schemas.microsoft.com/office/infopath/2007/PartnerControls"/>
    <ds:schemaRef ds:uri="8659b67e-8ff2-4ef6-9779-40dc6a845022"/>
    <ds:schemaRef ds:uri="dac2f5f7-7975-4686-a76a-9b3c6868543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1108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Benoit Malo</dc:creator>
  <cp:keywords/>
  <dc:description/>
  <cp:lastModifiedBy>Samuel Duquenne</cp:lastModifiedBy>
  <cp:revision>2</cp:revision>
  <cp:lastPrinted>2025-08-06T08:38:00Z</cp:lastPrinted>
  <dcterms:created xsi:type="dcterms:W3CDTF">2025-08-21T08:31:00Z</dcterms:created>
  <dcterms:modified xsi:type="dcterms:W3CDTF">2025-08-21T08:31:00Z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0x01010011CB1C08390FA9489AA44FB5EBEB703F</vt:lpwstr>
  </property>
  <property fmtid="{D5CDD505-2E9C-101B-9397-08002B2CF9AE}" pid="3" name="MediaServiceImageTags">
    <vt:lpwstr/>
  </property>
</Properties>
</file>