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76" w:rsidRPr="00EC1606" w:rsidRDefault="00C63D76" w:rsidP="00C63D76">
      <w:pPr>
        <w:jc w:val="center"/>
        <w:rPr>
          <w:b/>
          <w:color w:val="F79646" w:themeColor="accent6"/>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bookmarkStart w:id="0" w:name="_GoBack"/>
      <w:bookmarkEnd w:id="0"/>
      <w:r w:rsidRPr="00EC1606">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Championnat de la province du Hainaut/Namur de Boccia</w:t>
      </w:r>
      <w:r w:rsidRPr="00EC1606">
        <w:rPr>
          <w:b/>
          <w:color w:val="F79646" w:themeColor="accent6"/>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C63D76" w:rsidRDefault="00C63D76" w:rsidP="007F38F6">
      <w:pPr>
        <w:pStyle w:val="Sansinterligne"/>
        <w:jc w:val="center"/>
        <w:rPr>
          <w:b/>
          <w:sz w:val="28"/>
          <w:u w:val="single"/>
        </w:rPr>
      </w:pPr>
    </w:p>
    <w:p w:rsidR="007F38F6" w:rsidRDefault="007F38F6" w:rsidP="007F38F6">
      <w:pPr>
        <w:pStyle w:val="Sansinterligne"/>
        <w:jc w:val="center"/>
        <w:rPr>
          <w:sz w:val="28"/>
        </w:rPr>
      </w:pPr>
      <w:r w:rsidRPr="00866C6F">
        <w:rPr>
          <w:b/>
          <w:sz w:val="28"/>
          <w:u w:val="single"/>
        </w:rPr>
        <w:t>Bulletin d’inscription</w:t>
      </w:r>
    </w:p>
    <w:p w:rsidR="007F38F6" w:rsidRPr="004A6A9F" w:rsidRDefault="007F38F6" w:rsidP="007F38F6">
      <w:pPr>
        <w:pStyle w:val="Sansinterligne"/>
        <w:jc w:val="center"/>
      </w:pPr>
      <w:r w:rsidRPr="00866C6F">
        <w:rPr>
          <w:u w:val="single"/>
        </w:rPr>
        <w:t>(A REMPLIR EN LETTRES CAPITALES !)</w:t>
      </w:r>
    </w:p>
    <w:p w:rsidR="007F38F6" w:rsidRPr="00866C6F" w:rsidRDefault="007F38F6" w:rsidP="007F38F6">
      <w:pPr>
        <w:pStyle w:val="Sansinterligne"/>
        <w:spacing w:before="240"/>
        <w:rPr>
          <w:sz w:val="24"/>
        </w:rPr>
      </w:pPr>
      <w:r>
        <w:rPr>
          <w:noProof/>
          <w:sz w:val="24"/>
          <w:lang w:eastAsia="fr-BE"/>
        </w:rPr>
        <mc:AlternateContent>
          <mc:Choice Requires="wps">
            <w:drawing>
              <wp:anchor distT="0" distB="0" distL="114300" distR="114300" simplePos="0" relativeHeight="251659264" behindDoc="0" locked="0" layoutInCell="1" allowOverlap="1" wp14:anchorId="102E43AD" wp14:editId="59E70901">
                <wp:simplePos x="0" y="0"/>
                <wp:positionH relativeFrom="column">
                  <wp:posOffset>2003425</wp:posOffset>
                </wp:positionH>
                <wp:positionV relativeFrom="paragraph">
                  <wp:posOffset>163195</wp:posOffset>
                </wp:positionV>
                <wp:extent cx="3337560" cy="281940"/>
                <wp:effectExtent l="0" t="0" r="15240" b="22860"/>
                <wp:wrapNone/>
                <wp:docPr id="1" name="Rectangle à coins arrondis 1"/>
                <wp:cNvGraphicFramePr/>
                <a:graphic xmlns:a="http://schemas.openxmlformats.org/drawingml/2006/main">
                  <a:graphicData uri="http://schemas.microsoft.com/office/word/2010/wordprocessingShape">
                    <wps:wsp>
                      <wps:cNvSpPr/>
                      <wps:spPr>
                        <a:xfrm>
                          <a:off x="0" y="0"/>
                          <a:ext cx="3337560" cy="281940"/>
                        </a:xfrm>
                        <a:prstGeom prst="roundRect">
                          <a:avLst/>
                        </a:prstGeom>
                        <a:solidFill>
                          <a:srgbClr val="4F81BD"/>
                        </a:solidFill>
                        <a:ln w="25400" cap="flat" cmpd="sng" algn="ctr">
                          <a:solidFill>
                            <a:srgbClr val="4F81BD">
                              <a:shade val="50000"/>
                            </a:srgbClr>
                          </a:solidFill>
                          <a:prstDash val="solid"/>
                        </a:ln>
                        <a:effectLst/>
                      </wps:spPr>
                      <wps:txbx>
                        <w:txbxContent>
                          <w:p w:rsidR="007F38F6" w:rsidRDefault="007F38F6" w:rsidP="00270A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2E43AD" id="Rectangle à coins arrondis 1" o:spid="_x0000_s1026" style="position:absolute;margin-left:157.75pt;margin-top:12.85pt;width:262.8pt;height:2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" fillcolor="#4f81bd" strokecolor="#385d8a" strokeweight="2pt">
                <v:textbox>
                  <w:txbxContent>
                    <w:p w:rsidR="007F38F6" w:rsidRDefault="007F38F6" w:rsidP="00270AC3"/>
                  </w:txbxContent>
                </v:textbox>
              </v:roundrect>
            </w:pict>
          </mc:Fallback>
        </mc:AlternateContent>
      </w:r>
      <w:r w:rsidRPr="00866C6F">
        <w:rPr>
          <w:sz w:val="24"/>
        </w:rPr>
        <w:t>NOM</w:t>
      </w:r>
      <w:r>
        <w:rPr>
          <w:sz w:val="24"/>
        </w:rPr>
        <w:t xml:space="preserve">                                             : </w:t>
      </w:r>
    </w:p>
    <w:p w:rsidR="007F38F6" w:rsidRPr="00866C6F" w:rsidRDefault="007F38F6" w:rsidP="007F38F6">
      <w:pPr>
        <w:pStyle w:val="Sansinterligne"/>
        <w:spacing w:before="240"/>
        <w:rPr>
          <w:sz w:val="24"/>
        </w:rPr>
      </w:pPr>
      <w:r>
        <w:rPr>
          <w:noProof/>
          <w:sz w:val="24"/>
          <w:lang w:eastAsia="fr-BE"/>
        </w:rPr>
        <mc:AlternateContent>
          <mc:Choice Requires="wps">
            <w:drawing>
              <wp:anchor distT="0" distB="0" distL="114300" distR="114300" simplePos="0" relativeHeight="251660288" behindDoc="0" locked="0" layoutInCell="1" allowOverlap="1" wp14:anchorId="0F515E4E" wp14:editId="3F9BA23D">
                <wp:simplePos x="0" y="0"/>
                <wp:positionH relativeFrom="column">
                  <wp:posOffset>2003425</wp:posOffset>
                </wp:positionH>
                <wp:positionV relativeFrom="paragraph">
                  <wp:posOffset>175260</wp:posOffset>
                </wp:positionV>
                <wp:extent cx="3337560" cy="266700"/>
                <wp:effectExtent l="0" t="0" r="15240" b="19050"/>
                <wp:wrapNone/>
                <wp:docPr id="7" name="Rectangle à coins arrondis 7"/>
                <wp:cNvGraphicFramePr/>
                <a:graphic xmlns:a="http://schemas.openxmlformats.org/drawingml/2006/main">
                  <a:graphicData uri="http://schemas.microsoft.com/office/word/2010/wordprocessingShape">
                    <wps:wsp>
                      <wps:cNvSpPr/>
                      <wps:spPr>
                        <a:xfrm>
                          <a:off x="0" y="0"/>
                          <a:ext cx="3337560" cy="266700"/>
                        </a:xfrm>
                        <a:prstGeom prst="roundRect">
                          <a:avLst/>
                        </a:prstGeom>
                        <a:solidFill>
                          <a:srgbClr val="4F81BD"/>
                        </a:solidFill>
                        <a:ln w="25400" cap="flat" cmpd="sng" algn="ctr">
                          <a:solidFill>
                            <a:srgbClr val="4F81BD">
                              <a:shade val="50000"/>
                            </a:srgbClr>
                          </a:solidFill>
                          <a:prstDash val="solid"/>
                        </a:ln>
                        <a:effectLst/>
                      </wps:spPr>
                      <wps:txbx>
                        <w:txbxContent>
                          <w:p w:rsidR="007F38F6" w:rsidRDefault="007F38F6" w:rsidP="007F38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515E4E" id="Rectangle à coins arrondis 7" o:spid="_x0000_s1027" style="position:absolute;margin-left:157.75pt;margin-top:13.8pt;width:262.8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" fillcolor="#4f81bd" strokecolor="#385d8a" strokeweight="2pt">
                <v:textbox>
                  <w:txbxContent>
                    <w:p w:rsidR="007F38F6" w:rsidRDefault="007F38F6" w:rsidP="007F38F6">
                      <w:pPr>
                        <w:jc w:val="center"/>
                      </w:pPr>
                    </w:p>
                  </w:txbxContent>
                </v:textbox>
              </v:roundrect>
            </w:pict>
          </mc:Fallback>
        </mc:AlternateContent>
      </w:r>
      <w:r w:rsidRPr="00866C6F">
        <w:rPr>
          <w:sz w:val="24"/>
        </w:rPr>
        <w:t>PRENOM</w:t>
      </w:r>
      <w:r>
        <w:rPr>
          <w:sz w:val="24"/>
        </w:rPr>
        <w:t xml:space="preserve">                                      :  </w:t>
      </w:r>
    </w:p>
    <w:p w:rsidR="007F38F6" w:rsidRPr="00866C6F" w:rsidRDefault="007F38F6" w:rsidP="007F38F6">
      <w:pPr>
        <w:pStyle w:val="Sansinterligne"/>
        <w:spacing w:before="240"/>
        <w:rPr>
          <w:sz w:val="24"/>
        </w:rPr>
      </w:pPr>
      <w:r>
        <w:rPr>
          <w:noProof/>
          <w:sz w:val="24"/>
          <w:lang w:eastAsia="fr-BE"/>
        </w:rPr>
        <mc:AlternateContent>
          <mc:Choice Requires="wps">
            <w:drawing>
              <wp:anchor distT="0" distB="0" distL="114300" distR="114300" simplePos="0" relativeHeight="251661312" behindDoc="0" locked="0" layoutInCell="1" allowOverlap="1" wp14:anchorId="50ABD813" wp14:editId="6B8D298A">
                <wp:simplePos x="0" y="0"/>
                <wp:positionH relativeFrom="column">
                  <wp:posOffset>1934845</wp:posOffset>
                </wp:positionH>
                <wp:positionV relativeFrom="paragraph">
                  <wp:posOffset>172085</wp:posOffset>
                </wp:positionV>
                <wp:extent cx="419100" cy="327660"/>
                <wp:effectExtent l="0" t="0" r="19050" b="15240"/>
                <wp:wrapNone/>
                <wp:docPr id="8" name="Rectangle à coins arrondis 8"/>
                <wp:cNvGraphicFramePr/>
                <a:graphic xmlns:a="http://schemas.openxmlformats.org/drawingml/2006/main">
                  <a:graphicData uri="http://schemas.microsoft.com/office/word/2010/wordprocessingShape">
                    <wps:wsp>
                      <wps:cNvSpPr/>
                      <wps:spPr>
                        <a:xfrm>
                          <a:off x="0" y="0"/>
                          <a:ext cx="419100" cy="327660"/>
                        </a:xfrm>
                        <a:prstGeom prst="roundRect">
                          <a:avLst/>
                        </a:prstGeom>
                        <a:solidFill>
                          <a:srgbClr val="4F81BD"/>
                        </a:solidFill>
                        <a:ln w="25400" cap="flat" cmpd="sng" algn="ctr">
                          <a:solidFill>
                            <a:srgbClr val="4F81BD">
                              <a:shade val="50000"/>
                            </a:srgbClr>
                          </a:solidFill>
                          <a:prstDash val="solid"/>
                        </a:ln>
                        <a:effectLst/>
                      </wps:spPr>
                      <wps:txbx>
                        <w:txbxContent>
                          <w:p w:rsidR="007F38F6" w:rsidRDefault="007F38F6" w:rsidP="00270A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BD813" id="Rectangle à coins arrondis 8" o:spid="_x0000_s1028" style="position:absolute;margin-left:152.35pt;margin-top:13.55pt;width:33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" fillcolor="#4f81bd" strokecolor="#385d8a" strokeweight="2pt">
                <v:textbox>
                  <w:txbxContent>
                    <w:p w:rsidR="007F38F6" w:rsidRDefault="007F38F6" w:rsidP="00270AC3"/>
                  </w:txbxContent>
                </v:textbox>
              </v:roundrect>
            </w:pict>
          </mc:Fallback>
        </mc:AlternateContent>
      </w:r>
      <w:r w:rsidRPr="00866C6F">
        <w:rPr>
          <w:sz w:val="24"/>
        </w:rPr>
        <w:t>AGE</w:t>
      </w:r>
      <w:r>
        <w:rPr>
          <w:sz w:val="24"/>
        </w:rPr>
        <w:t xml:space="preserve">                                               :  </w:t>
      </w:r>
    </w:p>
    <w:p w:rsidR="007F38F6" w:rsidRDefault="007F38F6" w:rsidP="007F38F6">
      <w:pPr>
        <w:pStyle w:val="Sansinterligne"/>
        <w:spacing w:before="240" w:after="240"/>
        <w:rPr>
          <w:sz w:val="24"/>
        </w:rPr>
      </w:pPr>
      <w:r>
        <w:rPr>
          <w:noProof/>
          <w:sz w:val="24"/>
          <w:lang w:eastAsia="fr-BE"/>
        </w:rPr>
        <mc:AlternateContent>
          <mc:Choice Requires="wps">
            <w:drawing>
              <wp:anchor distT="0" distB="0" distL="114300" distR="114300" simplePos="0" relativeHeight="251662336" behindDoc="0" locked="0" layoutInCell="1" allowOverlap="1" wp14:anchorId="217F8EC4" wp14:editId="3594C3F4">
                <wp:simplePos x="0" y="0"/>
                <wp:positionH relativeFrom="column">
                  <wp:posOffset>1942465</wp:posOffset>
                </wp:positionH>
                <wp:positionV relativeFrom="paragraph">
                  <wp:posOffset>245110</wp:posOffset>
                </wp:positionV>
                <wp:extent cx="350520" cy="281940"/>
                <wp:effectExtent l="0" t="0" r="11430" b="22860"/>
                <wp:wrapNone/>
                <wp:docPr id="9" name="Rectangle à coins arrondis 9"/>
                <wp:cNvGraphicFramePr/>
                <a:graphic xmlns:a="http://schemas.openxmlformats.org/drawingml/2006/main">
                  <a:graphicData uri="http://schemas.microsoft.com/office/word/2010/wordprocessingShape">
                    <wps:wsp>
                      <wps:cNvSpPr/>
                      <wps:spPr>
                        <a:xfrm>
                          <a:off x="0" y="0"/>
                          <a:ext cx="350520" cy="281940"/>
                        </a:xfrm>
                        <a:prstGeom prst="roundRect">
                          <a:avLst/>
                        </a:prstGeom>
                        <a:solidFill>
                          <a:srgbClr val="4F81BD"/>
                        </a:solidFill>
                        <a:ln w="25400" cap="flat" cmpd="sng" algn="ctr">
                          <a:solidFill>
                            <a:srgbClr val="4F81BD">
                              <a:shade val="50000"/>
                            </a:srgbClr>
                          </a:solidFill>
                          <a:prstDash val="solid"/>
                        </a:ln>
                        <a:effectLst/>
                      </wps:spPr>
                      <wps:txbx>
                        <w:txbxContent>
                          <w:p w:rsidR="007F38F6" w:rsidRDefault="007F38F6" w:rsidP="007F38F6">
                            <w:pPr>
                              <w:jc w:val="center"/>
                            </w:pPr>
                          </w:p>
                          <w:p w:rsidR="00270AC3" w:rsidRDefault="00270A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7F8EC4" id="Rectangle à coins arrondis 9" o:spid="_x0000_s1029" style="position:absolute;margin-left:152.95pt;margin-top:19.3pt;width:27.6pt;height:22.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" fillcolor="#4f81bd" strokecolor="#385d8a" strokeweight="2pt">
                <v:textbox>
                  <w:txbxContent>
                    <w:p w:rsidR="007F38F6" w:rsidRDefault="007F38F6" w:rsidP="007F38F6">
                      <w:pPr>
                        <w:jc w:val="center"/>
                      </w:pPr>
                    </w:p>
                    <w:p w:rsidR="00270AC3" w:rsidRDefault="00270AC3"/>
                  </w:txbxContent>
                </v:textbox>
              </v:roundrect>
            </w:pict>
          </mc:Fallback>
        </mc:AlternateContent>
      </w:r>
      <w:r w:rsidRPr="00866C6F">
        <w:rPr>
          <w:sz w:val="24"/>
        </w:rPr>
        <w:t>SEXE</w:t>
      </w:r>
      <w:r>
        <w:rPr>
          <w:sz w:val="24"/>
        </w:rPr>
        <w:t xml:space="preserve">                                              :  </w:t>
      </w:r>
    </w:p>
    <w:p w:rsidR="007F38F6" w:rsidRPr="00866C6F" w:rsidRDefault="007F38F6" w:rsidP="007F38F6">
      <w:pPr>
        <w:pStyle w:val="Sansinterligne"/>
        <w:spacing w:before="240" w:after="240"/>
        <w:rPr>
          <w:sz w:val="24"/>
        </w:rPr>
      </w:pPr>
      <w:r>
        <w:rPr>
          <w:noProof/>
          <w:sz w:val="24"/>
          <w:lang w:eastAsia="fr-BE"/>
        </w:rPr>
        <mc:AlternateContent>
          <mc:Choice Requires="wps">
            <w:drawing>
              <wp:anchor distT="0" distB="0" distL="114300" distR="114300" simplePos="0" relativeHeight="251663360" behindDoc="0" locked="0" layoutInCell="1" allowOverlap="1" wp14:anchorId="4689BC11" wp14:editId="2D00A820">
                <wp:simplePos x="0" y="0"/>
                <wp:positionH relativeFrom="column">
                  <wp:posOffset>2003425</wp:posOffset>
                </wp:positionH>
                <wp:positionV relativeFrom="paragraph">
                  <wp:posOffset>101600</wp:posOffset>
                </wp:positionV>
                <wp:extent cx="3337560" cy="708660"/>
                <wp:effectExtent l="0" t="0" r="15240" b="15240"/>
                <wp:wrapNone/>
                <wp:docPr id="10" name="Rectangle à coins arrondis 10"/>
                <wp:cNvGraphicFramePr/>
                <a:graphic xmlns:a="http://schemas.openxmlformats.org/drawingml/2006/main">
                  <a:graphicData uri="http://schemas.microsoft.com/office/word/2010/wordprocessingShape">
                    <wps:wsp>
                      <wps:cNvSpPr/>
                      <wps:spPr>
                        <a:xfrm>
                          <a:off x="0" y="0"/>
                          <a:ext cx="3337560" cy="708660"/>
                        </a:xfrm>
                        <a:prstGeom prst="roundRect">
                          <a:avLst/>
                        </a:prstGeom>
                        <a:solidFill>
                          <a:srgbClr val="4F81BD"/>
                        </a:solidFill>
                        <a:ln w="25400" cap="flat" cmpd="sng" algn="ctr">
                          <a:solidFill>
                            <a:srgbClr val="4F81BD">
                              <a:shade val="50000"/>
                            </a:srgbClr>
                          </a:solidFill>
                          <a:prstDash val="solid"/>
                        </a:ln>
                        <a:effectLst/>
                      </wps:spPr>
                      <wps:txbx>
                        <w:txbxContent>
                          <w:p w:rsidR="007F38F6" w:rsidRDefault="007F38F6" w:rsidP="00270A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89BC11" id="Rectangle à coins arrondis 10" o:spid="_x0000_s1030" style="position:absolute;margin-left:157.75pt;margin-top:8pt;width:262.8pt;height:5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" fillcolor="#4f81bd" strokecolor="#385d8a" strokeweight="2pt">
                <v:textbox>
                  <w:txbxContent>
                    <w:p w:rsidR="007F38F6" w:rsidRDefault="007F38F6" w:rsidP="00270AC3">
                      <w:pPr>
                        <w:jc w:val="center"/>
                      </w:pPr>
                    </w:p>
                  </w:txbxContent>
                </v:textbox>
              </v:roundrect>
            </w:pict>
          </mc:Fallback>
        </mc:AlternateContent>
      </w:r>
    </w:p>
    <w:p w:rsidR="007F38F6" w:rsidRDefault="007F38F6" w:rsidP="007F38F6">
      <w:pPr>
        <w:pStyle w:val="Sansinterligne"/>
        <w:rPr>
          <w:sz w:val="24"/>
        </w:rPr>
      </w:pPr>
      <w:r w:rsidRPr="00866C6F">
        <w:rPr>
          <w:sz w:val="24"/>
        </w:rPr>
        <w:t>ADRESSE</w:t>
      </w:r>
      <w:r>
        <w:rPr>
          <w:sz w:val="24"/>
        </w:rPr>
        <w:t xml:space="preserve">                                       :  </w:t>
      </w:r>
    </w:p>
    <w:p w:rsidR="007F38F6" w:rsidRDefault="007F38F6" w:rsidP="007F38F6">
      <w:pPr>
        <w:pStyle w:val="Sansinterligne"/>
        <w:rPr>
          <w:sz w:val="24"/>
        </w:rPr>
      </w:pPr>
      <w:r w:rsidRPr="00866C6F">
        <w:rPr>
          <w:sz w:val="24"/>
        </w:rPr>
        <w:t>(Institution ou autre)</w:t>
      </w:r>
    </w:p>
    <w:p w:rsidR="007F38F6" w:rsidRDefault="007F38F6" w:rsidP="007F38F6">
      <w:pPr>
        <w:pStyle w:val="Sansinterligne"/>
        <w:rPr>
          <w:sz w:val="24"/>
        </w:rPr>
      </w:pPr>
    </w:p>
    <w:p w:rsidR="007F38F6" w:rsidRPr="00866C6F" w:rsidRDefault="007F38F6" w:rsidP="007F38F6">
      <w:pPr>
        <w:pStyle w:val="Sansinterligne"/>
        <w:rPr>
          <w:sz w:val="24"/>
        </w:rPr>
      </w:pPr>
    </w:p>
    <w:p w:rsidR="007F38F6" w:rsidRDefault="007F38F6" w:rsidP="007F38F6">
      <w:pPr>
        <w:pStyle w:val="Sansinterligne"/>
        <w:rPr>
          <w:sz w:val="24"/>
        </w:rPr>
      </w:pPr>
      <w:r>
        <w:rPr>
          <w:noProof/>
          <w:sz w:val="24"/>
          <w:lang w:eastAsia="fr-BE"/>
        </w:rPr>
        <mc:AlternateContent>
          <mc:Choice Requires="wps">
            <w:drawing>
              <wp:anchor distT="0" distB="0" distL="114300" distR="114300" simplePos="0" relativeHeight="251664384" behindDoc="0" locked="0" layoutInCell="1" allowOverlap="1" wp14:anchorId="65C880CE" wp14:editId="58024111">
                <wp:simplePos x="0" y="0"/>
                <wp:positionH relativeFrom="column">
                  <wp:posOffset>2003425</wp:posOffset>
                </wp:positionH>
                <wp:positionV relativeFrom="paragraph">
                  <wp:posOffset>5715</wp:posOffset>
                </wp:positionV>
                <wp:extent cx="3337560" cy="289560"/>
                <wp:effectExtent l="0" t="0" r="15240" b="15240"/>
                <wp:wrapNone/>
                <wp:docPr id="11" name="Rectangle à coins arrondis 11"/>
                <wp:cNvGraphicFramePr/>
                <a:graphic xmlns:a="http://schemas.openxmlformats.org/drawingml/2006/main">
                  <a:graphicData uri="http://schemas.microsoft.com/office/word/2010/wordprocessingShape">
                    <wps:wsp>
                      <wps:cNvSpPr/>
                      <wps:spPr>
                        <a:xfrm>
                          <a:off x="0" y="0"/>
                          <a:ext cx="3337560" cy="289560"/>
                        </a:xfrm>
                        <a:prstGeom prst="roundRect">
                          <a:avLst/>
                        </a:prstGeom>
                        <a:solidFill>
                          <a:srgbClr val="4F81BD"/>
                        </a:solidFill>
                        <a:ln w="25400" cap="flat" cmpd="sng" algn="ctr">
                          <a:solidFill>
                            <a:srgbClr val="4F81BD">
                              <a:shade val="50000"/>
                            </a:srgbClr>
                          </a:solidFill>
                          <a:prstDash val="solid"/>
                        </a:ln>
                        <a:effectLst/>
                      </wps:spPr>
                      <wps:txbx>
                        <w:txbxContent>
                          <w:p w:rsidR="007F38F6" w:rsidRDefault="007F38F6" w:rsidP="00270A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C880CE" id="Rectangle à coins arrondis 11" o:spid="_x0000_s1031" style="position:absolute;margin-left:157.75pt;margin-top:.45pt;width:262.8pt;height:22.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" fillcolor="#4f81bd" strokecolor="#385d8a" strokeweight="2pt">
                <v:textbox>
                  <w:txbxContent>
                    <w:p w:rsidR="007F38F6" w:rsidRDefault="007F38F6" w:rsidP="00270AC3"/>
                  </w:txbxContent>
                </v:textbox>
              </v:roundrect>
            </w:pict>
          </mc:Fallback>
        </mc:AlternateContent>
      </w:r>
      <w:r w:rsidRPr="00866C6F">
        <w:rPr>
          <w:sz w:val="24"/>
        </w:rPr>
        <w:t>NOM</w:t>
      </w:r>
      <w:r>
        <w:rPr>
          <w:sz w:val="24"/>
        </w:rPr>
        <w:t xml:space="preserve">                                             :  </w:t>
      </w:r>
    </w:p>
    <w:p w:rsidR="007F38F6" w:rsidRDefault="007F38F6" w:rsidP="007F38F6">
      <w:pPr>
        <w:pStyle w:val="Sansinterligne"/>
        <w:rPr>
          <w:sz w:val="24"/>
        </w:rPr>
      </w:pPr>
      <w:r w:rsidRPr="003E48CD">
        <w:rPr>
          <w:sz w:val="20"/>
        </w:rPr>
        <w:t>De l’éducateur accompagnateur</w:t>
      </w:r>
    </w:p>
    <w:p w:rsidR="007F38F6" w:rsidRPr="00866C6F" w:rsidRDefault="007F38F6" w:rsidP="007F38F6">
      <w:pPr>
        <w:pStyle w:val="Sansinterligne"/>
        <w:spacing w:before="240"/>
        <w:rPr>
          <w:sz w:val="24"/>
        </w:rPr>
      </w:pPr>
      <w:r>
        <w:rPr>
          <w:noProof/>
          <w:sz w:val="24"/>
          <w:lang w:eastAsia="fr-BE"/>
        </w:rPr>
        <mc:AlternateContent>
          <mc:Choice Requires="wps">
            <w:drawing>
              <wp:anchor distT="0" distB="0" distL="114300" distR="114300" simplePos="0" relativeHeight="251665408" behindDoc="0" locked="0" layoutInCell="1" allowOverlap="1" wp14:anchorId="69870808" wp14:editId="7C4C1975">
                <wp:simplePos x="0" y="0"/>
                <wp:positionH relativeFrom="column">
                  <wp:posOffset>2003425</wp:posOffset>
                </wp:positionH>
                <wp:positionV relativeFrom="paragraph">
                  <wp:posOffset>144145</wp:posOffset>
                </wp:positionV>
                <wp:extent cx="3337560" cy="274320"/>
                <wp:effectExtent l="0" t="0" r="15240" b="11430"/>
                <wp:wrapNone/>
                <wp:docPr id="12" name="Rectangle à coins arrondis 12"/>
                <wp:cNvGraphicFramePr/>
                <a:graphic xmlns:a="http://schemas.openxmlformats.org/drawingml/2006/main">
                  <a:graphicData uri="http://schemas.microsoft.com/office/word/2010/wordprocessingShape">
                    <wps:wsp>
                      <wps:cNvSpPr/>
                      <wps:spPr>
                        <a:xfrm>
                          <a:off x="0" y="0"/>
                          <a:ext cx="3337560" cy="274320"/>
                        </a:xfrm>
                        <a:prstGeom prst="roundRect">
                          <a:avLst/>
                        </a:prstGeom>
                        <a:solidFill>
                          <a:srgbClr val="4F81BD"/>
                        </a:solidFill>
                        <a:ln w="25400" cap="flat" cmpd="sng" algn="ctr">
                          <a:solidFill>
                            <a:srgbClr val="4F81BD">
                              <a:shade val="50000"/>
                            </a:srgbClr>
                          </a:solidFill>
                          <a:prstDash val="solid"/>
                        </a:ln>
                        <a:effectLst/>
                      </wps:spPr>
                      <wps:txbx>
                        <w:txbxContent>
                          <w:p w:rsidR="007F38F6" w:rsidRDefault="007F38F6" w:rsidP="00270A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870808" id="Rectangle à coins arrondis 12" o:spid="_x0000_s1032" style="position:absolute;margin-left:157.75pt;margin-top:11.35pt;width:262.8pt;height:2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" fillcolor="#4f81bd" strokecolor="#385d8a" strokeweight="2pt">
                <v:textbox>
                  <w:txbxContent>
                    <w:p w:rsidR="007F38F6" w:rsidRDefault="007F38F6" w:rsidP="00270AC3"/>
                  </w:txbxContent>
                </v:textbox>
              </v:roundrect>
            </w:pict>
          </mc:Fallback>
        </mc:AlternateContent>
      </w:r>
      <w:r w:rsidRPr="00866C6F">
        <w:rPr>
          <w:sz w:val="24"/>
        </w:rPr>
        <w:t>GSM DE CONTACT</w:t>
      </w:r>
      <w:r>
        <w:rPr>
          <w:sz w:val="24"/>
        </w:rPr>
        <w:t xml:space="preserve">                      :  </w:t>
      </w:r>
    </w:p>
    <w:p w:rsidR="007F38F6" w:rsidRDefault="007F38F6" w:rsidP="007F38F6">
      <w:pPr>
        <w:pStyle w:val="Sansinterligne"/>
        <w:tabs>
          <w:tab w:val="right" w:pos="9072"/>
        </w:tabs>
        <w:spacing w:before="240"/>
        <w:rPr>
          <w:sz w:val="24"/>
        </w:rPr>
      </w:pPr>
      <w:r>
        <w:rPr>
          <w:noProof/>
          <w:sz w:val="24"/>
          <w:lang w:eastAsia="fr-BE"/>
        </w:rPr>
        <mc:AlternateContent>
          <mc:Choice Requires="wps">
            <w:drawing>
              <wp:anchor distT="0" distB="0" distL="114300" distR="114300" simplePos="0" relativeHeight="251666432" behindDoc="0" locked="0" layoutInCell="1" allowOverlap="1" wp14:anchorId="0E7995B1" wp14:editId="69706843">
                <wp:simplePos x="0" y="0"/>
                <wp:positionH relativeFrom="column">
                  <wp:posOffset>2003425</wp:posOffset>
                </wp:positionH>
                <wp:positionV relativeFrom="paragraph">
                  <wp:posOffset>179070</wp:posOffset>
                </wp:positionV>
                <wp:extent cx="3337560" cy="327660"/>
                <wp:effectExtent l="0" t="0" r="15240" b="15240"/>
                <wp:wrapNone/>
                <wp:docPr id="13" name="Rectangle à coins arrondis 13"/>
                <wp:cNvGraphicFramePr/>
                <a:graphic xmlns:a="http://schemas.openxmlformats.org/drawingml/2006/main">
                  <a:graphicData uri="http://schemas.microsoft.com/office/word/2010/wordprocessingShape">
                    <wps:wsp>
                      <wps:cNvSpPr/>
                      <wps:spPr>
                        <a:xfrm>
                          <a:off x="0" y="0"/>
                          <a:ext cx="3337560" cy="327660"/>
                        </a:xfrm>
                        <a:prstGeom prst="roundRect">
                          <a:avLst/>
                        </a:prstGeom>
                        <a:solidFill>
                          <a:srgbClr val="4F81BD"/>
                        </a:solidFill>
                        <a:ln w="25400" cap="flat" cmpd="sng" algn="ctr">
                          <a:solidFill>
                            <a:srgbClr val="4F81BD">
                              <a:shade val="50000"/>
                            </a:srgbClr>
                          </a:solidFill>
                          <a:prstDash val="solid"/>
                        </a:ln>
                        <a:effectLst/>
                      </wps:spPr>
                      <wps:txbx>
                        <w:txbxContent>
                          <w:p w:rsidR="007F38F6" w:rsidRDefault="007F38F6" w:rsidP="007F38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7995B1" id="Rectangle à coins arrondis 13" o:spid="_x0000_s1033" style="position:absolute;margin-left:157.75pt;margin-top:14.1pt;width:262.8pt;height:25.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" fillcolor="#4f81bd" strokecolor="#385d8a" strokeweight="2pt">
                <v:textbox>
                  <w:txbxContent>
                    <w:p w:rsidR="007F38F6" w:rsidRDefault="007F38F6" w:rsidP="007F38F6">
                      <w:pPr>
                        <w:jc w:val="center"/>
                      </w:pPr>
                    </w:p>
                  </w:txbxContent>
                </v:textbox>
              </v:roundrect>
            </w:pict>
          </mc:Fallback>
        </mc:AlternateContent>
      </w:r>
      <w:r w:rsidRPr="00866C6F">
        <w:rPr>
          <w:sz w:val="24"/>
        </w:rPr>
        <w:t>MAIL</w:t>
      </w:r>
      <w:r>
        <w:rPr>
          <w:sz w:val="24"/>
        </w:rPr>
        <w:t xml:space="preserve">                                             :  </w:t>
      </w:r>
      <w:r>
        <w:rPr>
          <w:sz w:val="24"/>
        </w:rPr>
        <w:tab/>
      </w:r>
    </w:p>
    <w:p w:rsidR="00270AC3" w:rsidRDefault="00270AC3" w:rsidP="007F38F6">
      <w:pPr>
        <w:pStyle w:val="Sansinterligne"/>
        <w:tabs>
          <w:tab w:val="center" w:pos="4536"/>
          <w:tab w:val="left" w:pos="5484"/>
        </w:tabs>
        <w:spacing w:before="240"/>
        <w:rPr>
          <w:sz w:val="24"/>
        </w:rPr>
      </w:pPr>
    </w:p>
    <w:p w:rsidR="00270AC3" w:rsidRDefault="00270AC3" w:rsidP="00270AC3">
      <w:pPr>
        <w:pStyle w:val="Sansinterligne"/>
        <w:tabs>
          <w:tab w:val="center" w:pos="4536"/>
          <w:tab w:val="left" w:pos="5268"/>
          <w:tab w:val="left" w:pos="6408"/>
          <w:tab w:val="left" w:pos="7500"/>
        </w:tabs>
        <w:spacing w:before="240"/>
        <w:rPr>
          <w:sz w:val="24"/>
        </w:rPr>
      </w:pPr>
      <w:r>
        <w:rPr>
          <w:noProof/>
          <w:sz w:val="24"/>
          <w:lang w:eastAsia="fr-BE"/>
        </w:rPr>
        <mc:AlternateContent>
          <mc:Choice Requires="wps">
            <w:drawing>
              <wp:anchor distT="0" distB="0" distL="114300" distR="114300" simplePos="0" relativeHeight="251670528" behindDoc="0" locked="0" layoutInCell="1" allowOverlap="1" wp14:anchorId="1B27E2D6" wp14:editId="6435FA91">
                <wp:simplePos x="0" y="0"/>
                <wp:positionH relativeFrom="column">
                  <wp:posOffset>4373245</wp:posOffset>
                </wp:positionH>
                <wp:positionV relativeFrom="paragraph">
                  <wp:posOffset>180340</wp:posOffset>
                </wp:positionV>
                <wp:extent cx="259080" cy="91440"/>
                <wp:effectExtent l="0" t="0" r="26670" b="22860"/>
                <wp:wrapNone/>
                <wp:docPr id="5" name="Rectangle à coins arrondis 5"/>
                <wp:cNvGraphicFramePr/>
                <a:graphic xmlns:a="http://schemas.openxmlformats.org/drawingml/2006/main">
                  <a:graphicData uri="http://schemas.microsoft.com/office/word/2010/wordprocessingShape">
                    <wps:wsp>
                      <wps:cNvSpPr/>
                      <wps:spPr>
                        <a:xfrm>
                          <a:off x="0" y="0"/>
                          <a:ext cx="259080" cy="91440"/>
                        </a:xfrm>
                        <a:prstGeom prst="roundRect">
                          <a:avLst/>
                        </a:prstGeom>
                        <a:solidFill>
                          <a:srgbClr val="4F81BD"/>
                        </a:solidFill>
                        <a:ln w="25400" cap="flat" cmpd="sng" algn="ctr">
                          <a:solidFill>
                            <a:srgbClr val="4F81BD">
                              <a:shade val="50000"/>
                            </a:srgbClr>
                          </a:solidFill>
                          <a:prstDash val="solid"/>
                        </a:ln>
                        <a:effectLst/>
                      </wps:spPr>
                      <wps:txbx>
                        <w:txbxContent>
                          <w:p w:rsidR="007F38F6" w:rsidRDefault="007F38F6" w:rsidP="007F38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7E2D6" id="Rectangle à coins arrondis 5" o:spid="_x0000_s1034" style="position:absolute;margin-left:344.35pt;margin-top:14.2pt;width:20.4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" fillcolor="#4f81bd" strokecolor="#385d8a" strokeweight="2pt">
                <v:textbox>
                  <w:txbxContent>
                    <w:p w:rsidR="007F38F6" w:rsidRDefault="007F38F6" w:rsidP="007F38F6">
                      <w:pPr>
                        <w:jc w:val="center"/>
                      </w:pPr>
                    </w:p>
                  </w:txbxContent>
                </v:textbox>
              </v:roundrect>
            </w:pict>
          </mc:Fallback>
        </mc:AlternateContent>
      </w:r>
      <w:r>
        <w:rPr>
          <w:noProof/>
          <w:sz w:val="24"/>
          <w:lang w:eastAsia="fr-BE"/>
        </w:rPr>
        <mc:AlternateContent>
          <mc:Choice Requires="wps">
            <w:drawing>
              <wp:anchor distT="0" distB="0" distL="114300" distR="114300" simplePos="0" relativeHeight="251667456" behindDoc="0" locked="0" layoutInCell="1" allowOverlap="1" wp14:anchorId="6EDAACB9" wp14:editId="56211F4E">
                <wp:simplePos x="0" y="0"/>
                <wp:positionH relativeFrom="column">
                  <wp:posOffset>2422525</wp:posOffset>
                </wp:positionH>
                <wp:positionV relativeFrom="paragraph">
                  <wp:posOffset>150495</wp:posOffset>
                </wp:positionV>
                <wp:extent cx="228600" cy="106045"/>
                <wp:effectExtent l="0" t="0" r="19050" b="27305"/>
                <wp:wrapNone/>
                <wp:docPr id="2" name="Rectangle à coins arrondis 2"/>
                <wp:cNvGraphicFramePr/>
                <a:graphic xmlns:a="http://schemas.openxmlformats.org/drawingml/2006/main">
                  <a:graphicData uri="http://schemas.microsoft.com/office/word/2010/wordprocessingShape">
                    <wps:wsp>
                      <wps:cNvSpPr/>
                      <wps:spPr>
                        <a:xfrm>
                          <a:off x="0" y="0"/>
                          <a:ext cx="228600" cy="106045"/>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8E2ED" id="Rectangle à coins arrondis 2" o:spid="_x0000_s1026" style="position:absolute;margin-left:190.75pt;margin-top:11.85pt;width:18pt;height: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" fillcolor="#4f81bd" strokecolor="#385d8a" strokeweight="2pt"/>
            </w:pict>
          </mc:Fallback>
        </mc:AlternateContent>
      </w:r>
      <w:r>
        <w:rPr>
          <w:noProof/>
          <w:sz w:val="24"/>
          <w:lang w:eastAsia="fr-BE"/>
        </w:rPr>
        <mc:AlternateContent>
          <mc:Choice Requires="wps">
            <w:drawing>
              <wp:anchor distT="0" distB="0" distL="114300" distR="114300" simplePos="0" relativeHeight="251668480" behindDoc="0" locked="0" layoutInCell="1" allowOverlap="1" wp14:anchorId="4FBAD4F8" wp14:editId="4D88FB92">
                <wp:simplePos x="0" y="0"/>
                <wp:positionH relativeFrom="column">
                  <wp:posOffset>3054985</wp:posOffset>
                </wp:positionH>
                <wp:positionV relativeFrom="paragraph">
                  <wp:posOffset>158115</wp:posOffset>
                </wp:positionV>
                <wp:extent cx="259080" cy="113665"/>
                <wp:effectExtent l="0" t="0" r="26670" b="19685"/>
                <wp:wrapNone/>
                <wp:docPr id="3" name="Rectangle à coins arrondis 3"/>
                <wp:cNvGraphicFramePr/>
                <a:graphic xmlns:a="http://schemas.openxmlformats.org/drawingml/2006/main">
                  <a:graphicData uri="http://schemas.microsoft.com/office/word/2010/wordprocessingShape">
                    <wps:wsp>
                      <wps:cNvSpPr/>
                      <wps:spPr>
                        <a:xfrm>
                          <a:off x="0" y="0"/>
                          <a:ext cx="259080" cy="113665"/>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8EAED" id="Rectangle à coins arrondis 3" o:spid="_x0000_s1026" style="position:absolute;margin-left:240.55pt;margin-top:12.45pt;width:20.4pt;height: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" fillcolor="#4f81bd" strokecolor="#385d8a" strokeweight="2pt"/>
            </w:pict>
          </mc:Fallback>
        </mc:AlternateContent>
      </w:r>
      <w:r w:rsidR="007F38F6">
        <w:rPr>
          <w:sz w:val="24"/>
        </w:rPr>
        <w:t xml:space="preserve">CATEGORIE                      </w:t>
      </w:r>
      <w:r>
        <w:rPr>
          <w:sz w:val="24"/>
        </w:rPr>
        <w:t xml:space="preserve">           :      NE1</w:t>
      </w:r>
      <w:r>
        <w:rPr>
          <w:sz w:val="24"/>
        </w:rPr>
        <w:tab/>
        <w:t>NE2</w:t>
      </w:r>
      <w:r>
        <w:rPr>
          <w:sz w:val="24"/>
        </w:rPr>
        <w:tab/>
        <w:t xml:space="preserve">  NE3 </w:t>
      </w:r>
      <w:r>
        <w:rPr>
          <w:noProof/>
          <w:sz w:val="24"/>
          <w:lang w:eastAsia="fr-BE"/>
        </w:rPr>
        <w:drawing>
          <wp:inline distT="0" distB="0" distL="0" distR="0" wp14:anchorId="34E4F98E">
            <wp:extent cx="285750" cy="1365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36525"/>
                    </a:xfrm>
                    <a:prstGeom prst="rect">
                      <a:avLst/>
                    </a:prstGeom>
                    <a:noFill/>
                  </pic:spPr>
                </pic:pic>
              </a:graphicData>
            </a:graphic>
          </wp:inline>
        </w:drawing>
      </w:r>
      <w:r>
        <w:rPr>
          <w:sz w:val="24"/>
        </w:rPr>
        <w:t xml:space="preserve">   </w:t>
      </w:r>
      <w:r w:rsidR="007F38F6">
        <w:rPr>
          <w:sz w:val="24"/>
        </w:rPr>
        <w:t xml:space="preserve">NE4  </w:t>
      </w:r>
      <w:r>
        <w:rPr>
          <w:sz w:val="24"/>
        </w:rPr>
        <w:tab/>
        <w:t>NE5</w:t>
      </w:r>
      <w:r>
        <w:rPr>
          <w:noProof/>
          <w:sz w:val="24"/>
          <w:lang w:eastAsia="fr-BE"/>
        </w:rPr>
        <w:drawing>
          <wp:inline distT="0" distB="0" distL="0" distR="0" wp14:anchorId="3AE267E1">
            <wp:extent cx="285750" cy="1143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pic:spPr>
                </pic:pic>
              </a:graphicData>
            </a:graphic>
          </wp:inline>
        </w:drawing>
      </w:r>
    </w:p>
    <w:p w:rsidR="00270AC3" w:rsidRPr="0062447B" w:rsidRDefault="00270AC3" w:rsidP="00270AC3">
      <w:pPr>
        <w:pStyle w:val="Sansinterligne"/>
        <w:rPr>
          <w:b/>
          <w:sz w:val="24"/>
          <w:u w:val="single"/>
        </w:rPr>
      </w:pPr>
      <w:r w:rsidRPr="0062447B">
        <w:rPr>
          <w:b/>
          <w:sz w:val="24"/>
          <w:u w:val="single"/>
        </w:rPr>
        <w:t>Inscription à nous re</w:t>
      </w:r>
      <w:r w:rsidR="00852C7C">
        <w:rPr>
          <w:b/>
          <w:sz w:val="24"/>
          <w:u w:val="single"/>
        </w:rPr>
        <w:t>nvoyer au plus tard le 01/04/18</w:t>
      </w:r>
      <w:r w:rsidRPr="0062447B">
        <w:rPr>
          <w:b/>
          <w:sz w:val="24"/>
          <w:u w:val="single"/>
        </w:rPr>
        <w:t xml:space="preserve"> uniquement à l’adresse</w:t>
      </w:r>
    </w:p>
    <w:p w:rsidR="00270AC3" w:rsidRDefault="00270AC3" w:rsidP="00270AC3">
      <w:pPr>
        <w:pStyle w:val="Sansinterligne"/>
        <w:rPr>
          <w:rStyle w:val="Lienhypertexte"/>
          <w:sz w:val="24"/>
        </w:rPr>
      </w:pPr>
      <w:r w:rsidRPr="0062447B">
        <w:rPr>
          <w:b/>
          <w:sz w:val="24"/>
          <w:u w:val="single"/>
        </w:rPr>
        <w:t>Mail suivante</w:t>
      </w:r>
      <w:r>
        <w:rPr>
          <w:sz w:val="24"/>
        </w:rPr>
        <w:t xml:space="preserve"> : </w:t>
      </w:r>
      <w:hyperlink r:id="rId6" w:history="1">
        <w:r w:rsidRPr="008E2C6A">
          <w:rPr>
            <w:rStyle w:val="Lienhypertexte"/>
            <w:sz w:val="24"/>
          </w:rPr>
          <w:t>accesport@gmail.com</w:t>
        </w:r>
      </w:hyperlink>
    </w:p>
    <w:p w:rsidR="00270AC3" w:rsidRPr="00B23735" w:rsidRDefault="00270AC3" w:rsidP="00270AC3">
      <w:pPr>
        <w:rPr>
          <w:b/>
          <w:u w:val="single"/>
        </w:rPr>
      </w:pPr>
      <w:r w:rsidRPr="00B23735">
        <w:rPr>
          <w:b/>
          <w:u w:val="single"/>
        </w:rPr>
        <w:t>Une fois l’inscription faite vous recevrez tout le progr</w:t>
      </w:r>
      <w:r>
        <w:rPr>
          <w:b/>
          <w:u w:val="single"/>
        </w:rPr>
        <w:t>amme de cette journée en détail plus le règlement officiel</w:t>
      </w:r>
      <w:r w:rsidRPr="00B23735">
        <w:rPr>
          <w:b/>
          <w:u w:val="single"/>
        </w:rPr>
        <w:t>.</w:t>
      </w:r>
    </w:p>
    <w:p w:rsidR="00270AC3" w:rsidRDefault="00270AC3" w:rsidP="00270AC3">
      <w:pPr>
        <w:pStyle w:val="Sansinterligne"/>
        <w:spacing w:before="240"/>
        <w:rPr>
          <w:b/>
          <w:sz w:val="24"/>
        </w:rPr>
      </w:pPr>
      <w:r w:rsidRPr="0062447B">
        <w:rPr>
          <w:b/>
          <w:sz w:val="24"/>
          <w:u w:val="single"/>
        </w:rPr>
        <w:t>Renseignements</w:t>
      </w:r>
      <w:r>
        <w:rPr>
          <w:sz w:val="24"/>
        </w:rPr>
        <w:t xml:space="preserve"> : </w:t>
      </w:r>
      <w:r w:rsidRPr="00576B11">
        <w:rPr>
          <w:b/>
          <w:sz w:val="24"/>
        </w:rPr>
        <w:t>Gobillon Jacques</w:t>
      </w:r>
      <w:r>
        <w:rPr>
          <w:b/>
          <w:sz w:val="24"/>
        </w:rPr>
        <w:t xml:space="preserve"> </w:t>
      </w:r>
      <w:r>
        <w:rPr>
          <w:sz w:val="24"/>
        </w:rPr>
        <w:t xml:space="preserve"> </w:t>
      </w:r>
      <w:r>
        <w:rPr>
          <w:b/>
          <w:sz w:val="24"/>
        </w:rPr>
        <w:t>0472/85.10.62</w:t>
      </w:r>
    </w:p>
    <w:p w:rsidR="00270AC3" w:rsidRPr="00715BE0" w:rsidRDefault="00270AC3" w:rsidP="00270AC3">
      <w:pPr>
        <w:pStyle w:val="Sansinterligne"/>
        <w:spacing w:before="240"/>
        <w:rPr>
          <w:b/>
          <w:sz w:val="24"/>
        </w:rPr>
      </w:pPr>
      <w:r>
        <w:rPr>
          <w:b/>
          <w:sz w:val="24"/>
        </w:rPr>
        <w:t xml:space="preserve">                                 Mail : accesport@gmail.com</w:t>
      </w:r>
    </w:p>
    <w:p w:rsidR="00270AC3" w:rsidRPr="00C04EE6" w:rsidRDefault="00270AC3" w:rsidP="00270AC3"/>
    <w:p w:rsidR="00270AC3" w:rsidRDefault="00270AC3" w:rsidP="00270AC3">
      <w:pPr>
        <w:pStyle w:val="Sansinterligne"/>
        <w:tabs>
          <w:tab w:val="center" w:pos="4536"/>
          <w:tab w:val="left" w:pos="5268"/>
          <w:tab w:val="left" w:pos="6408"/>
          <w:tab w:val="left" w:pos="7500"/>
        </w:tabs>
        <w:spacing w:before="240"/>
        <w:rPr>
          <w:sz w:val="24"/>
        </w:rPr>
      </w:pPr>
    </w:p>
    <w:p w:rsidR="007F38F6" w:rsidRDefault="007F38F6" w:rsidP="007F38F6">
      <w:r>
        <w:rPr>
          <w:noProof/>
          <w:lang w:eastAsia="fr-BE"/>
        </w:rPr>
        <w:lastRenderedPageBreak/>
        <w:drawing>
          <wp:inline distT="0" distB="0" distL="0" distR="0" wp14:anchorId="096DAF7D" wp14:editId="4FF20662">
            <wp:extent cx="5750131" cy="1645920"/>
            <wp:effectExtent l="0" t="0" r="317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005" cy="1647315"/>
                    </a:xfrm>
                    <a:prstGeom prst="rect">
                      <a:avLst/>
                    </a:prstGeom>
                    <a:noFill/>
                  </pic:spPr>
                </pic:pic>
              </a:graphicData>
            </a:graphic>
          </wp:inline>
        </w:drawing>
      </w:r>
    </w:p>
    <w:p w:rsidR="00270AC3" w:rsidRPr="00D74698" w:rsidRDefault="00270AC3" w:rsidP="00D74698">
      <w:pPr>
        <w:jc w:val="center"/>
        <w:rPr>
          <w:b/>
          <w:color w:val="F79646" w:themeColor="accent6"/>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70AC3">
        <w:rPr>
          <w:b/>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Classification</w:t>
      </w:r>
      <w:r w:rsidRPr="00270AC3">
        <w:rPr>
          <w:b/>
          <w:color w:val="F79646" w:themeColor="accent6"/>
          <w:sz w:val="40"/>
          <w:szCs w:val="4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270AC3" w:rsidRPr="00270AC3" w:rsidRDefault="00270AC3" w:rsidP="00270AC3">
      <w:pPr>
        <w:spacing w:after="120" w:line="285" w:lineRule="auto"/>
        <w:rPr>
          <w:rFonts w:ascii="Bryant Regular" w:eastAsia="Times New Roman" w:hAnsi="Bryant Regular" w:cs="Times New Roman"/>
          <w:color w:val="000000"/>
          <w:kern w:val="28"/>
          <w:sz w:val="24"/>
          <w:szCs w:val="20"/>
          <w:lang w:eastAsia="x-none"/>
        </w:rPr>
      </w:pPr>
      <w:r w:rsidRPr="00270AC3">
        <w:rPr>
          <w:rFonts w:ascii="Bryant Regular" w:eastAsia="Times New Roman" w:hAnsi="Bryant Regular" w:cs="Times New Roman"/>
          <w:color w:val="000000"/>
          <w:kern w:val="28"/>
          <w:sz w:val="24"/>
          <w:szCs w:val="20"/>
          <w:lang w:eastAsia="x-none"/>
        </w:rPr>
        <w:t xml:space="preserve">Les classifications en vigueur dans ce championnat ne sont pas les classifications officielles internationales. </w:t>
      </w:r>
    </w:p>
    <w:p w:rsidR="00270AC3" w:rsidRPr="00270AC3" w:rsidRDefault="00270AC3" w:rsidP="00270AC3">
      <w:pPr>
        <w:spacing w:after="120" w:line="285" w:lineRule="auto"/>
        <w:rPr>
          <w:rFonts w:ascii="Bryant Regular" w:eastAsia="Times New Roman" w:hAnsi="Bryant Regular" w:cs="Times New Roman"/>
          <w:color w:val="000000"/>
          <w:kern w:val="28"/>
          <w:sz w:val="24"/>
          <w:szCs w:val="20"/>
          <w:lang w:eastAsia="x-none"/>
        </w:rPr>
      </w:pPr>
      <w:r w:rsidRPr="00270AC3">
        <w:rPr>
          <w:rFonts w:ascii="Bryant Regular" w:eastAsia="Times New Roman" w:hAnsi="Bryant Regular" w:cs="Times New Roman"/>
          <w:color w:val="000000"/>
          <w:kern w:val="28"/>
          <w:sz w:val="24"/>
          <w:szCs w:val="20"/>
          <w:lang w:eastAsia="x-none"/>
        </w:rPr>
        <w:t>•</w:t>
      </w:r>
      <w:r w:rsidRPr="00270AC3">
        <w:rPr>
          <w:rFonts w:ascii="Bryant Regular" w:eastAsia="Times New Roman" w:hAnsi="Bryant Regular" w:cs="Times New Roman"/>
          <w:color w:val="000000"/>
          <w:kern w:val="28"/>
          <w:sz w:val="24"/>
          <w:szCs w:val="20"/>
          <w:lang w:eastAsia="x-none"/>
        </w:rPr>
        <w:tab/>
        <w:t>NE 1 : Fauteuil électrique sans rampe.</w:t>
      </w:r>
    </w:p>
    <w:p w:rsidR="00270AC3" w:rsidRPr="00270AC3" w:rsidRDefault="00270AC3" w:rsidP="00270AC3">
      <w:pPr>
        <w:spacing w:after="120" w:line="285" w:lineRule="auto"/>
        <w:rPr>
          <w:rFonts w:ascii="Bryant Regular" w:eastAsia="Times New Roman" w:hAnsi="Bryant Regular" w:cs="Times New Roman"/>
          <w:color w:val="000000"/>
          <w:kern w:val="28"/>
          <w:sz w:val="24"/>
          <w:szCs w:val="20"/>
          <w:lang w:eastAsia="x-none"/>
        </w:rPr>
      </w:pPr>
      <w:r w:rsidRPr="00270AC3">
        <w:rPr>
          <w:rFonts w:ascii="Bryant Regular" w:eastAsia="Times New Roman" w:hAnsi="Bryant Regular" w:cs="Times New Roman"/>
          <w:color w:val="000000"/>
          <w:kern w:val="28"/>
          <w:sz w:val="24"/>
          <w:szCs w:val="20"/>
          <w:lang w:eastAsia="x-none"/>
        </w:rPr>
        <w:t>•</w:t>
      </w:r>
      <w:r w:rsidRPr="00270AC3">
        <w:rPr>
          <w:rFonts w:ascii="Bryant Regular" w:eastAsia="Times New Roman" w:hAnsi="Bryant Regular" w:cs="Times New Roman"/>
          <w:color w:val="000000"/>
          <w:kern w:val="28"/>
          <w:sz w:val="24"/>
          <w:szCs w:val="20"/>
          <w:lang w:eastAsia="x-none"/>
        </w:rPr>
        <w:tab/>
        <w:t>NE 2 : Fauteuil manuel avec motricité faible sans la capacité de lancer une balle de boccia à plus de 6 m sans rebond. Sans rampe.</w:t>
      </w:r>
    </w:p>
    <w:p w:rsidR="00270AC3" w:rsidRPr="00270AC3" w:rsidRDefault="00270AC3" w:rsidP="00270AC3">
      <w:pPr>
        <w:spacing w:after="120" w:line="285" w:lineRule="auto"/>
        <w:rPr>
          <w:rFonts w:ascii="Bryant Regular" w:eastAsia="Times New Roman" w:hAnsi="Bryant Regular" w:cs="Times New Roman"/>
          <w:color w:val="000000"/>
          <w:kern w:val="28"/>
          <w:sz w:val="24"/>
          <w:szCs w:val="20"/>
          <w:lang w:eastAsia="x-none"/>
        </w:rPr>
      </w:pPr>
      <w:r w:rsidRPr="00270AC3">
        <w:rPr>
          <w:rFonts w:ascii="Bryant Regular" w:eastAsia="Times New Roman" w:hAnsi="Bryant Regular" w:cs="Times New Roman"/>
          <w:color w:val="000000"/>
          <w:kern w:val="28"/>
          <w:sz w:val="24"/>
          <w:szCs w:val="20"/>
          <w:lang w:eastAsia="x-none"/>
        </w:rPr>
        <w:t>•</w:t>
      </w:r>
      <w:r w:rsidRPr="00270AC3">
        <w:rPr>
          <w:rFonts w:ascii="Bryant Regular" w:eastAsia="Times New Roman" w:hAnsi="Bryant Regular" w:cs="Times New Roman"/>
          <w:color w:val="000000"/>
          <w:kern w:val="28"/>
          <w:sz w:val="24"/>
          <w:szCs w:val="20"/>
          <w:lang w:eastAsia="x-none"/>
        </w:rPr>
        <w:tab/>
        <w:t>NE 3 : Fauteuil manuel avec bonne motricité avec la capacité de lancer une balle de boccia à plus de 6 m sans rebond. Sans rampe. Les personnes qui se déplacent en intérieur avec fauteuil et en extérieur avec fauteuil manuel sont également dans cette classification.</w:t>
      </w:r>
    </w:p>
    <w:p w:rsidR="00270AC3" w:rsidRPr="00270AC3" w:rsidRDefault="00270AC3" w:rsidP="00270AC3">
      <w:pPr>
        <w:spacing w:after="120" w:line="285" w:lineRule="auto"/>
        <w:rPr>
          <w:rFonts w:ascii="Bryant Regular" w:eastAsia="Times New Roman" w:hAnsi="Bryant Regular" w:cs="Times New Roman"/>
          <w:color w:val="000000"/>
          <w:kern w:val="28"/>
          <w:sz w:val="24"/>
          <w:szCs w:val="20"/>
          <w:lang w:eastAsia="x-none"/>
        </w:rPr>
      </w:pPr>
      <w:r w:rsidRPr="00270AC3">
        <w:rPr>
          <w:rFonts w:ascii="Bryant Regular" w:eastAsia="Times New Roman" w:hAnsi="Bryant Regular" w:cs="Times New Roman"/>
          <w:color w:val="000000"/>
          <w:kern w:val="28"/>
          <w:sz w:val="24"/>
          <w:szCs w:val="20"/>
          <w:lang w:eastAsia="x-none"/>
        </w:rPr>
        <w:t>•</w:t>
      </w:r>
      <w:r w:rsidRPr="00270AC3">
        <w:rPr>
          <w:rFonts w:ascii="Bryant Regular" w:eastAsia="Times New Roman" w:hAnsi="Bryant Regular" w:cs="Times New Roman"/>
          <w:color w:val="000000"/>
          <w:kern w:val="28"/>
          <w:sz w:val="24"/>
          <w:szCs w:val="20"/>
          <w:lang w:eastAsia="x-none"/>
        </w:rPr>
        <w:tab/>
        <w:t>NE 4 : Les personnes qui se déplacent en autonomie en intérieur et en extérieur.</w:t>
      </w:r>
    </w:p>
    <w:p w:rsidR="00270AC3" w:rsidRPr="00270AC3" w:rsidRDefault="00270AC3" w:rsidP="00270AC3">
      <w:pPr>
        <w:spacing w:after="120" w:line="285" w:lineRule="auto"/>
        <w:rPr>
          <w:rFonts w:ascii="Bryant Regular" w:eastAsia="Times New Roman" w:hAnsi="Bryant Regular" w:cs="Times New Roman"/>
          <w:color w:val="000000"/>
          <w:kern w:val="28"/>
          <w:sz w:val="24"/>
          <w:szCs w:val="20"/>
          <w:lang w:eastAsia="x-none"/>
        </w:rPr>
      </w:pPr>
      <w:r w:rsidRPr="00270AC3">
        <w:rPr>
          <w:rFonts w:ascii="Bryant Regular" w:eastAsia="Times New Roman" w:hAnsi="Bryant Regular" w:cs="Times New Roman"/>
          <w:color w:val="000000"/>
          <w:kern w:val="28"/>
          <w:sz w:val="24"/>
          <w:szCs w:val="20"/>
          <w:lang w:eastAsia="x-none"/>
        </w:rPr>
        <w:t>•</w:t>
      </w:r>
      <w:r w:rsidRPr="00270AC3">
        <w:rPr>
          <w:rFonts w:ascii="Bryant Regular" w:eastAsia="Times New Roman" w:hAnsi="Bryant Regular" w:cs="Times New Roman"/>
          <w:color w:val="000000"/>
          <w:kern w:val="28"/>
          <w:sz w:val="24"/>
          <w:szCs w:val="20"/>
          <w:lang w:eastAsia="x-none"/>
        </w:rPr>
        <w:tab/>
        <w:t>NE 5 : Les personnes qui jouent avec une rampe.</w:t>
      </w:r>
    </w:p>
    <w:p w:rsidR="007F38F6" w:rsidRDefault="00270AC3" w:rsidP="007F38F6">
      <w:r w:rsidRPr="00270AC3">
        <w:rPr>
          <w:rFonts w:ascii="Bryant Regular" w:eastAsia="Times New Roman" w:hAnsi="Bryant Regular" w:cs="Times New Roman"/>
          <w:color w:val="000000"/>
          <w:kern w:val="28"/>
          <w:sz w:val="24"/>
          <w:szCs w:val="20"/>
          <w:lang w:eastAsia="x-none"/>
        </w:rPr>
        <w:t>Les classifications seront effectuées par les éducateurs des joueurs avant la compétition. Des vérifications seront effectuées au hasard sur place par un classificateur neutre. Toute tricherie entraînera une disqualification du sportif</w:t>
      </w:r>
    </w:p>
    <w:p w:rsidR="009B0556" w:rsidRPr="0088172D" w:rsidRDefault="009B0556" w:rsidP="009B0556">
      <w:pPr>
        <w:shd w:val="clear" w:color="auto" w:fill="FFFFFF"/>
        <w:spacing w:line="312" w:lineRule="atLeast"/>
        <w:jc w:val="right"/>
        <w:rPr>
          <w:rFonts w:ascii="Bryant Bold" w:eastAsia="Times New Roman" w:hAnsi="Bryant Bold" w:cs="Times New Roman"/>
          <w:color w:val="1F497D"/>
          <w:sz w:val="24"/>
          <w:szCs w:val="24"/>
          <w:lang w:eastAsia="fr-BE"/>
        </w:rPr>
      </w:pPr>
      <w:r w:rsidRPr="0088172D">
        <w:rPr>
          <w:b/>
          <w:noProof/>
          <w:sz w:val="24"/>
          <w:szCs w:val="24"/>
          <w:lang w:eastAsia="fr-BE"/>
        </w:rPr>
        <w:drawing>
          <wp:inline distT="0" distB="0" distL="0" distR="0" wp14:anchorId="01E690A5" wp14:editId="0547CD75">
            <wp:extent cx="891540" cy="1264920"/>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8">
                      <a:extLst>
                        <a:ext uri="{28A0092B-C50C-407E-A947-70E740481C1C}">
                          <a14:useLocalDpi xmlns:a14="http://schemas.microsoft.com/office/drawing/2010/main" val="0"/>
                        </a:ext>
                      </a:extLst>
                    </a:blip>
                    <a:stretch>
                      <a:fillRect/>
                    </a:stretch>
                  </pic:blipFill>
                  <pic:spPr>
                    <a:xfrm>
                      <a:off x="0" y="0"/>
                      <a:ext cx="891977" cy="1265540"/>
                    </a:xfrm>
                    <a:prstGeom prst="rect">
                      <a:avLst/>
                    </a:prstGeom>
                  </pic:spPr>
                </pic:pic>
              </a:graphicData>
            </a:graphic>
          </wp:inline>
        </w:drawing>
      </w:r>
      <w:r w:rsidRPr="0088172D">
        <w:rPr>
          <w:rFonts w:ascii="Bryant Bold" w:eastAsia="Times New Roman" w:hAnsi="Bryant Bold" w:cs="Times New Roman"/>
          <w:color w:val="00968F"/>
          <w:sz w:val="24"/>
          <w:szCs w:val="24"/>
          <w:lang w:eastAsia="fr-BE"/>
        </w:rPr>
        <w:t xml:space="preserve"> Ligue Handisport Francophone</w:t>
      </w:r>
    </w:p>
    <w:p w:rsidR="009B0556" w:rsidRPr="00204B96" w:rsidRDefault="009B0556" w:rsidP="009B0556">
      <w:pPr>
        <w:shd w:val="clear" w:color="auto" w:fill="FFFFFF"/>
        <w:spacing w:line="312" w:lineRule="atLeast"/>
        <w:jc w:val="right"/>
        <w:rPr>
          <w:rFonts w:ascii="Bryant Bold" w:eastAsia="Times New Roman" w:hAnsi="Bryant Bold" w:cs="Times New Roman"/>
          <w:color w:val="1F497D"/>
          <w:sz w:val="16"/>
          <w:szCs w:val="16"/>
          <w:lang w:eastAsia="fr-BE"/>
        </w:rPr>
      </w:pPr>
      <w:r w:rsidRPr="00204B96">
        <w:rPr>
          <w:rFonts w:ascii="Bryant Bold" w:eastAsia="Times New Roman" w:hAnsi="Bryant Bold" w:cs="Times New Roman"/>
          <w:color w:val="00355F"/>
          <w:sz w:val="16"/>
          <w:szCs w:val="16"/>
          <w:lang w:eastAsia="fr-BE"/>
        </w:rPr>
        <w:t>Maison du Hainaut</w:t>
      </w:r>
    </w:p>
    <w:p w:rsidR="009B0556" w:rsidRPr="00204B96" w:rsidRDefault="009B0556" w:rsidP="009B0556">
      <w:pPr>
        <w:shd w:val="clear" w:color="auto" w:fill="FFFFFF"/>
        <w:spacing w:after="0" w:line="312" w:lineRule="atLeast"/>
        <w:jc w:val="right"/>
        <w:rPr>
          <w:rFonts w:ascii="Bryant Bold" w:eastAsia="Times New Roman" w:hAnsi="Bryant Bold" w:cs="Times New Roman"/>
          <w:color w:val="1F497D"/>
          <w:sz w:val="16"/>
          <w:szCs w:val="16"/>
          <w:lang w:eastAsia="fr-BE"/>
        </w:rPr>
      </w:pPr>
      <w:r w:rsidRPr="0088172D">
        <w:rPr>
          <w:rFonts w:ascii="Bryant Bold" w:eastAsia="Times New Roman" w:hAnsi="Bryant Bold" w:cs="Times New Roman"/>
          <w:color w:val="00355F"/>
          <w:sz w:val="16"/>
          <w:szCs w:val="16"/>
          <w:lang w:eastAsia="fr-BE"/>
        </w:rPr>
        <w:t>Qu</w:t>
      </w:r>
      <w:r w:rsidRPr="00204B96">
        <w:rPr>
          <w:rFonts w:ascii="Bryant Bold" w:eastAsia="Times New Roman" w:hAnsi="Bryant Bold" w:cs="Times New Roman"/>
          <w:color w:val="00355F"/>
          <w:sz w:val="16"/>
          <w:szCs w:val="16"/>
          <w:lang w:eastAsia="fr-BE"/>
        </w:rPr>
        <w:t>ai de Brabant, 20</w:t>
      </w:r>
    </w:p>
    <w:p w:rsidR="009B0556" w:rsidRPr="00204B96" w:rsidRDefault="009B0556" w:rsidP="009B0556">
      <w:pPr>
        <w:shd w:val="clear" w:color="auto" w:fill="FFFFFF"/>
        <w:spacing w:after="0" w:line="312" w:lineRule="atLeast"/>
        <w:jc w:val="right"/>
        <w:rPr>
          <w:rFonts w:ascii="Bryant Bold" w:eastAsia="Times New Roman" w:hAnsi="Bryant Bold" w:cs="Times New Roman"/>
          <w:color w:val="1F497D"/>
          <w:sz w:val="16"/>
          <w:szCs w:val="16"/>
          <w:lang w:eastAsia="fr-BE"/>
        </w:rPr>
      </w:pPr>
      <w:r w:rsidRPr="00204B96">
        <w:rPr>
          <w:rFonts w:ascii="Bryant Bold" w:eastAsia="Times New Roman" w:hAnsi="Bryant Bold" w:cs="Times New Roman"/>
          <w:color w:val="00355F"/>
          <w:sz w:val="16"/>
          <w:szCs w:val="16"/>
          <w:lang w:eastAsia="fr-BE"/>
        </w:rPr>
        <w:t>6000 Charleroi</w:t>
      </w:r>
    </w:p>
    <w:p w:rsidR="009B0556" w:rsidRPr="00204B96" w:rsidRDefault="009B0556" w:rsidP="009B0556">
      <w:pPr>
        <w:shd w:val="clear" w:color="auto" w:fill="FFFFFF"/>
        <w:spacing w:after="0" w:line="312" w:lineRule="atLeast"/>
        <w:jc w:val="right"/>
        <w:rPr>
          <w:rFonts w:ascii="Bryant Bold" w:eastAsia="Times New Roman" w:hAnsi="Bryant Bold" w:cs="Times New Roman"/>
          <w:color w:val="1F497D"/>
          <w:sz w:val="16"/>
          <w:szCs w:val="16"/>
          <w:lang w:eastAsia="fr-BE"/>
        </w:rPr>
      </w:pPr>
      <w:r w:rsidRPr="00204B96">
        <w:rPr>
          <w:rFonts w:ascii="Bryant Bold" w:eastAsia="Times New Roman" w:hAnsi="Bryant Bold" w:cs="Times New Roman"/>
          <w:color w:val="00355F"/>
          <w:sz w:val="16"/>
          <w:szCs w:val="16"/>
          <w:lang w:eastAsia="fr-BE"/>
        </w:rPr>
        <w:t>Tel : </w:t>
      </w:r>
      <w:hyperlink r:id="rId9" w:tgtFrame="_blank" w:history="1">
        <w:r w:rsidRPr="00204B96">
          <w:rPr>
            <w:rFonts w:ascii="Bryant Bold" w:eastAsia="Times New Roman" w:hAnsi="Bryant Bold" w:cs="Times New Roman"/>
            <w:color w:val="1155CC"/>
            <w:sz w:val="16"/>
            <w:szCs w:val="16"/>
            <w:u w:val="single"/>
            <w:lang w:eastAsia="fr-BE"/>
          </w:rPr>
          <w:t>+32 (0) 71/48.99.90</w:t>
        </w:r>
      </w:hyperlink>
    </w:p>
    <w:p w:rsidR="009B0556" w:rsidRPr="00204B96" w:rsidRDefault="009B0556" w:rsidP="009B0556">
      <w:pPr>
        <w:shd w:val="clear" w:color="auto" w:fill="FFFFFF"/>
        <w:spacing w:after="0" w:line="312" w:lineRule="atLeast"/>
        <w:jc w:val="right"/>
        <w:rPr>
          <w:rFonts w:ascii="Bryant Bold" w:eastAsia="Times New Roman" w:hAnsi="Bryant Bold" w:cs="Times New Roman"/>
          <w:color w:val="1F497D"/>
          <w:sz w:val="16"/>
          <w:szCs w:val="16"/>
          <w:lang w:eastAsia="fr-BE"/>
        </w:rPr>
      </w:pPr>
      <w:r w:rsidRPr="00204B96">
        <w:rPr>
          <w:rFonts w:ascii="Bryant Bold" w:eastAsia="Times New Roman" w:hAnsi="Bryant Bold" w:cs="Times New Roman"/>
          <w:color w:val="00968F"/>
          <w:sz w:val="16"/>
          <w:szCs w:val="16"/>
          <w:lang w:val="en-US" w:eastAsia="fr-BE"/>
        </w:rPr>
        <w:t>GSM : +32 (0) 486 058 054</w:t>
      </w:r>
    </w:p>
    <w:p w:rsidR="00FC6F81" w:rsidRDefault="00AD1F2D" w:rsidP="009B0556">
      <w:pPr>
        <w:jc w:val="right"/>
      </w:pPr>
      <w:hyperlink r:id="rId10" w:tgtFrame="_blank" w:history="1">
        <w:r w:rsidR="009B0556" w:rsidRPr="00204B96">
          <w:rPr>
            <w:rFonts w:ascii="Bryant Bold" w:eastAsia="Times New Roman" w:hAnsi="Bryant Bold" w:cs="Times New Roman"/>
            <w:color w:val="00968F"/>
            <w:sz w:val="16"/>
            <w:szCs w:val="16"/>
            <w:u w:val="single"/>
            <w:lang w:val="en-US" w:eastAsia="fr-BE"/>
          </w:rPr>
          <w:t>www.handisport.be</w:t>
        </w:r>
      </w:hyperlink>
    </w:p>
    <w:sectPr w:rsidR="00FC6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yant Regular">
    <w:altName w:val="Arial"/>
    <w:panose1 w:val="00000000000000000000"/>
    <w:charset w:val="00"/>
    <w:family w:val="swiss"/>
    <w:notTrueType/>
    <w:pitch w:val="variable"/>
    <w:sig w:usb0="00000001" w:usb1="5000204A" w:usb2="00000000" w:usb3="00000000" w:csb0="0000009F" w:csb1="00000000"/>
  </w:font>
  <w:font w:name="Bryant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F6"/>
    <w:rsid w:val="00270AC3"/>
    <w:rsid w:val="00607C8A"/>
    <w:rsid w:val="007F38F6"/>
    <w:rsid w:val="00852C7C"/>
    <w:rsid w:val="009B0556"/>
    <w:rsid w:val="00A91372"/>
    <w:rsid w:val="00AD1F2D"/>
    <w:rsid w:val="00C63D76"/>
    <w:rsid w:val="00D74698"/>
    <w:rsid w:val="00FC6F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58563-C7B0-4BC8-AE72-6D616A95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8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F38F6"/>
    <w:pPr>
      <w:spacing w:after="0" w:line="240" w:lineRule="auto"/>
    </w:pPr>
  </w:style>
  <w:style w:type="character" w:styleId="Lienhypertexte">
    <w:name w:val="Hyperlink"/>
    <w:basedOn w:val="Policepardfaut"/>
    <w:uiPriority w:val="99"/>
    <w:unhideWhenUsed/>
    <w:rsid w:val="007F38F6"/>
    <w:rPr>
      <w:color w:val="0000FF" w:themeColor="hyperlink"/>
      <w:u w:val="single"/>
    </w:rPr>
  </w:style>
  <w:style w:type="paragraph" w:styleId="Textedebulles">
    <w:name w:val="Balloon Text"/>
    <w:basedOn w:val="Normal"/>
    <w:link w:val="TextedebullesCar"/>
    <w:uiPriority w:val="99"/>
    <w:semiHidden/>
    <w:unhideWhenUsed/>
    <w:rsid w:val="007F38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esport@gmail.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handisport.be/" TargetMode="External"/><Relationship Id="rId4" Type="http://schemas.openxmlformats.org/officeDocument/2006/relationships/image" Target="media/image1.png"/><Relationship Id="rId9" Type="http://schemas.openxmlformats.org/officeDocument/2006/relationships/hyperlink" Target="tel:%2B32%20%280%29%2071%2F48.99.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1913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ACIS</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Canart</dc:creator>
  <cp:lastModifiedBy>robin.scoupe@handisport.be</cp:lastModifiedBy>
  <cp:revision>2</cp:revision>
  <dcterms:created xsi:type="dcterms:W3CDTF">2018-04-11T06:33:00Z</dcterms:created>
  <dcterms:modified xsi:type="dcterms:W3CDTF">2018-04-11T06:33:00Z</dcterms:modified>
</cp:coreProperties>
</file>