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E832B" w14:textId="3B175841" w:rsidR="00583C8F" w:rsidRPr="00A272C1" w:rsidRDefault="00A272C1">
      <w:r w:rsidRPr="00A272C1">
        <w:t>MANCHE HANDICROSS CUP NIVELLES (</w:t>
      </w:r>
      <w:r>
        <w:t>CROSS CABW)</w:t>
      </w:r>
    </w:p>
    <w:p w14:paraId="7B24CE48" w14:textId="78274412" w:rsidR="00A272C1" w:rsidRPr="00A272C1" w:rsidRDefault="00A272C1">
      <w:r w:rsidRPr="00A272C1">
        <w:t xml:space="preserve">MEETING INTERNATIONAL </w:t>
      </w:r>
      <w:r>
        <w:t xml:space="preserve">EN JUIN </w:t>
      </w:r>
      <w:r w:rsidRPr="00A272C1">
        <w:t>AVEC EPREUVES HANDISPORT</w:t>
      </w:r>
    </w:p>
    <w:p w14:paraId="14AA6D4B" w14:textId="77777777" w:rsidR="00A272C1" w:rsidRPr="00A272C1" w:rsidRDefault="00A272C1"/>
    <w:sectPr w:rsidR="00A272C1" w:rsidRPr="00A27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C1"/>
    <w:rsid w:val="003B5231"/>
    <w:rsid w:val="00583C8F"/>
    <w:rsid w:val="00A2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A27720"/>
  <w15:chartTrackingRefBased/>
  <w15:docId w15:val="{8993F7BF-1D1E-44B3-BA3F-32C6D2B7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27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7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7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7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7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72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72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72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72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7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7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7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72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72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72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72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72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72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72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72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7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72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72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72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272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7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72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72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 NIVELLES</dc:creator>
  <cp:keywords/>
  <dc:description/>
  <cp:lastModifiedBy>NAC NIVELLES</cp:lastModifiedBy>
  <cp:revision>1</cp:revision>
  <dcterms:created xsi:type="dcterms:W3CDTF">2025-02-06T15:11:00Z</dcterms:created>
  <dcterms:modified xsi:type="dcterms:W3CDTF">2025-02-06T15:13:00Z</dcterms:modified>
</cp:coreProperties>
</file>